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384FA" w14:textId="3062BAE8" w:rsidR="0046169C" w:rsidRPr="00F01968" w:rsidRDefault="0046169C" w:rsidP="0046169C">
      <w:pPr>
        <w:pStyle w:val="EDU1035Textecourant"/>
        <w:jc w:val="center"/>
        <w:rPr>
          <w:b/>
        </w:rPr>
      </w:pPr>
      <w:r w:rsidRPr="00F01968">
        <w:rPr>
          <w:b/>
        </w:rPr>
        <w:t xml:space="preserve">EDU </w:t>
      </w:r>
      <w:r w:rsidR="000952A0">
        <w:rPr>
          <w:b/>
        </w:rPr>
        <w:t>6010-B</w:t>
      </w:r>
      <w:r w:rsidRPr="00F01968">
        <w:rPr>
          <w:b/>
        </w:rPr>
        <w:t xml:space="preserve"> Gestion efficace des comportements</w:t>
      </w:r>
    </w:p>
    <w:p w14:paraId="1A816960" w14:textId="77777777" w:rsidR="0046169C" w:rsidRPr="00F01968" w:rsidRDefault="0046169C" w:rsidP="0046169C">
      <w:pPr>
        <w:pStyle w:val="EDU1035Textecourant"/>
        <w:jc w:val="center"/>
        <w:rPr>
          <w:b/>
        </w:rPr>
      </w:pPr>
      <w:r w:rsidRPr="00F01968">
        <w:rPr>
          <w:b/>
        </w:rPr>
        <w:t xml:space="preserve">Volet Accompagnement </w:t>
      </w:r>
      <w:r>
        <w:rPr>
          <w:b/>
        </w:rPr>
        <w:t>2</w:t>
      </w:r>
      <w:r w:rsidRPr="00F01968">
        <w:rPr>
          <w:b/>
        </w:rPr>
        <w:t xml:space="preserve"> : </w:t>
      </w:r>
      <w:r>
        <w:rPr>
          <w:b/>
        </w:rPr>
        <w:t>classe</w:t>
      </w:r>
    </w:p>
    <w:p w14:paraId="71B459C5" w14:textId="77777777" w:rsidR="0046169C" w:rsidRPr="00F01968" w:rsidRDefault="0046169C" w:rsidP="0046169C">
      <w:pPr>
        <w:pStyle w:val="EDU1035Textecourant"/>
        <w:jc w:val="center"/>
        <w:rPr>
          <w:b/>
        </w:rPr>
      </w:pPr>
      <w:bookmarkStart w:id="0" w:name="_GoBack"/>
      <w:bookmarkEnd w:id="0"/>
    </w:p>
    <w:p w14:paraId="2EE4C8DD" w14:textId="77777777" w:rsidR="0046169C" w:rsidRPr="00F01968" w:rsidRDefault="0046169C" w:rsidP="0046169C">
      <w:pPr>
        <w:pStyle w:val="EDU1035Textecourant"/>
        <w:jc w:val="center"/>
        <w:rPr>
          <w:b/>
        </w:rPr>
      </w:pPr>
      <w:r w:rsidRPr="00F01968">
        <w:rPr>
          <w:b/>
        </w:rPr>
        <w:t>Travail noté 1</w:t>
      </w:r>
      <w:r>
        <w:rPr>
          <w:b/>
        </w:rPr>
        <w:t>-B</w:t>
      </w:r>
    </w:p>
    <w:p w14:paraId="19FA8826" w14:textId="79FF8E86" w:rsidR="0046169C" w:rsidRPr="00F01968" w:rsidRDefault="0046169C" w:rsidP="0046169C">
      <w:pPr>
        <w:pStyle w:val="EDU1035Textecourant"/>
        <w:jc w:val="center"/>
        <w:rPr>
          <w:b/>
        </w:rPr>
      </w:pPr>
      <w:r w:rsidRPr="00F01968">
        <w:rPr>
          <w:b/>
        </w:rPr>
        <w:t>Analyse et recommandations</w:t>
      </w:r>
      <w:r>
        <w:rPr>
          <w:b/>
        </w:rPr>
        <w:t xml:space="preserve"> en matière d’interventions </w:t>
      </w:r>
      <w:r w:rsidR="00D531DB">
        <w:rPr>
          <w:b/>
        </w:rPr>
        <w:t>éducatives</w:t>
      </w:r>
    </w:p>
    <w:p w14:paraId="3B45E6AF" w14:textId="77777777" w:rsidR="0046169C" w:rsidRPr="00F01968" w:rsidRDefault="0046169C" w:rsidP="0046169C">
      <w:pPr>
        <w:pStyle w:val="EDU1035Textecourant"/>
        <w:jc w:val="center"/>
        <w:rPr>
          <w:b/>
        </w:rPr>
      </w:pPr>
    </w:p>
    <w:p w14:paraId="03AF88FE" w14:textId="77777777" w:rsidR="0046169C" w:rsidRPr="00F01968" w:rsidRDefault="0046169C" w:rsidP="0046169C">
      <w:pPr>
        <w:pStyle w:val="EDU1035Textecourant"/>
        <w:jc w:val="center"/>
        <w:rPr>
          <w:b/>
        </w:rPr>
      </w:pPr>
      <w:r>
        <w:rPr>
          <w:b/>
        </w:rPr>
        <w:t xml:space="preserve">Fiche descriptive </w:t>
      </w:r>
    </w:p>
    <w:p w14:paraId="00271B58" w14:textId="77777777" w:rsidR="0046169C" w:rsidRDefault="0046169C" w:rsidP="0046169C">
      <w:pPr>
        <w:tabs>
          <w:tab w:val="clear" w:pos="3543"/>
        </w:tabs>
        <w:spacing w:before="0" w:after="200"/>
        <w:jc w:val="left"/>
        <w:rPr>
          <w:rFonts w:asciiTheme="minorHAnsi" w:eastAsia="Times New Roman" w:hAnsiTheme="minorHAnsi" w:cstheme="minorHAnsi"/>
          <w:color w:val="000000"/>
          <w:sz w:val="22"/>
        </w:rPr>
      </w:pPr>
    </w:p>
    <w:p w14:paraId="7750B2BE" w14:textId="77777777" w:rsidR="0046169C" w:rsidRDefault="0046169C" w:rsidP="0046169C">
      <w:pPr>
        <w:tabs>
          <w:tab w:val="clear" w:pos="3543"/>
        </w:tabs>
        <w:spacing w:before="0" w:after="200"/>
        <w:jc w:val="lef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br w:type="page"/>
      </w:r>
    </w:p>
    <w:p w14:paraId="6DE61091" w14:textId="5C45696A" w:rsidR="0046169C" w:rsidRPr="000E5F55" w:rsidRDefault="0046169C" w:rsidP="0046169C">
      <w:pPr>
        <w:tabs>
          <w:tab w:val="clear" w:pos="3543"/>
        </w:tabs>
        <w:autoSpaceDE w:val="0"/>
        <w:autoSpaceDN w:val="0"/>
        <w:adjustRightInd w:val="0"/>
        <w:spacing w:line="201" w:lineRule="atLeast"/>
        <w:jc w:val="lef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lastRenderedPageBreak/>
        <w:t xml:space="preserve">La deuxième partie de ce travail </w:t>
      </w:r>
      <w:r w:rsidRPr="002E1AAD">
        <w:rPr>
          <w:rFonts w:asciiTheme="minorHAnsi" w:eastAsia="Times New Roman" w:hAnsiTheme="minorHAnsi" w:cstheme="minorHAnsi"/>
          <w:color w:val="000000"/>
          <w:sz w:val="22"/>
        </w:rPr>
        <w:t xml:space="preserve">noté vous </w:t>
      </w:r>
      <w:r w:rsidR="00677A12">
        <w:rPr>
          <w:rFonts w:asciiTheme="minorHAnsi" w:eastAsia="Times New Roman" w:hAnsiTheme="minorHAnsi" w:cstheme="minorHAnsi"/>
          <w:color w:val="000000"/>
          <w:sz w:val="22"/>
        </w:rPr>
        <w:t>donne</w:t>
      </w:r>
      <w:r w:rsidR="00D70C09">
        <w:rPr>
          <w:rFonts w:asciiTheme="minorHAnsi" w:eastAsia="Times New Roman" w:hAnsiTheme="minorHAnsi" w:cstheme="minorHAnsi"/>
          <w:color w:val="000000"/>
          <w:sz w:val="22"/>
        </w:rPr>
        <w:t>ra</w:t>
      </w:r>
      <w:r w:rsidR="00677A12">
        <w:rPr>
          <w:rFonts w:asciiTheme="minorHAnsi" w:eastAsia="Times New Roman" w:hAnsiTheme="minorHAnsi" w:cstheme="minorHAnsi"/>
          <w:color w:val="000000"/>
          <w:sz w:val="22"/>
        </w:rPr>
        <w:t xml:space="preserve"> l’occasion</w:t>
      </w:r>
      <w:r w:rsidR="00677A12" w:rsidRPr="002E1AAD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="003839DE">
        <w:rPr>
          <w:rFonts w:asciiTheme="minorHAnsi" w:eastAsia="Times New Roman" w:hAnsiTheme="minorHAnsi" w:cstheme="minorHAnsi"/>
          <w:color w:val="000000"/>
          <w:sz w:val="22"/>
        </w:rPr>
        <w:t>d’appliquer</w:t>
      </w:r>
      <w:r w:rsidRPr="002E1AAD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l’ensemble des </w:t>
      </w:r>
      <w:r w:rsidRPr="002E1AAD">
        <w:rPr>
          <w:rFonts w:asciiTheme="minorHAnsi" w:eastAsia="Times New Roman" w:hAnsiTheme="minorHAnsi" w:cstheme="minorHAnsi"/>
          <w:color w:val="000000"/>
          <w:sz w:val="22"/>
        </w:rPr>
        <w:t>connaissances acquises jusqu’à présent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 en matière d’interventions éducatives. Vous aurez à observer et à analyser l</w:t>
      </w:r>
      <w:r w:rsidRPr="000E5F55">
        <w:rPr>
          <w:rFonts w:asciiTheme="minorHAnsi" w:eastAsia="Times New Roman" w:hAnsiTheme="minorHAnsi" w:cstheme="minorHAnsi"/>
          <w:color w:val="000000"/>
          <w:sz w:val="22"/>
        </w:rPr>
        <w:t xml:space="preserve">es </w:t>
      </w:r>
      <w:r w:rsidRPr="009523CD">
        <w:rPr>
          <w:rFonts w:asciiTheme="minorHAnsi" w:eastAsia="Times New Roman" w:hAnsiTheme="minorHAnsi" w:cstheme="minorHAnsi"/>
          <w:b/>
          <w:color w:val="000000"/>
          <w:sz w:val="22"/>
        </w:rPr>
        <w:t xml:space="preserve">interventions </w:t>
      </w:r>
      <w:r w:rsidRPr="000E5F55">
        <w:rPr>
          <w:rFonts w:asciiTheme="minorHAnsi" w:eastAsia="Times New Roman" w:hAnsiTheme="minorHAnsi" w:cstheme="minorHAnsi"/>
          <w:color w:val="000000"/>
          <w:sz w:val="22"/>
        </w:rPr>
        <w:t xml:space="preserve">réalisées 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par une enseignante dans le contexte fictif d’une salle de classe. </w:t>
      </w:r>
      <w:r w:rsidR="003839DE">
        <w:rPr>
          <w:rFonts w:asciiTheme="minorHAnsi" w:eastAsia="Times New Roman" w:hAnsiTheme="minorHAnsi" w:cstheme="minorHAnsi"/>
          <w:color w:val="000000"/>
          <w:sz w:val="22"/>
        </w:rPr>
        <w:t>Après avoir observé les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 écarts de conduite des élèves et </w:t>
      </w:r>
      <w:r w:rsidR="003839DE">
        <w:rPr>
          <w:rFonts w:asciiTheme="minorHAnsi" w:eastAsia="Times New Roman" w:hAnsiTheme="minorHAnsi" w:cstheme="minorHAnsi"/>
          <w:color w:val="000000"/>
          <w:sz w:val="22"/>
        </w:rPr>
        <w:t>l</w:t>
      </w:r>
      <w:r>
        <w:rPr>
          <w:rFonts w:asciiTheme="minorHAnsi" w:eastAsia="Times New Roman" w:hAnsiTheme="minorHAnsi" w:cstheme="minorHAnsi"/>
          <w:color w:val="000000"/>
          <w:sz w:val="22"/>
        </w:rPr>
        <w:t>es stratégies utilisées par l’enseignante pour tenter de les contrôler, vous devrez lui faire des propositions pour gérer adéquatement les comportements des élèves de sa classe.</w:t>
      </w:r>
    </w:p>
    <w:p w14:paraId="07978420" w14:textId="77777777" w:rsidR="0046169C" w:rsidRPr="000E5F55" w:rsidRDefault="0046169C" w:rsidP="0046169C">
      <w:pPr>
        <w:pStyle w:val="EDU6011Btitre2"/>
        <w:outlineLvl w:val="1"/>
        <w:rPr>
          <w:rFonts w:asciiTheme="minorHAnsi" w:hAnsiTheme="minorHAnsi" w:cstheme="minorHAnsi"/>
          <w:sz w:val="22"/>
        </w:rPr>
      </w:pPr>
      <w:r w:rsidRPr="000E5F55">
        <w:rPr>
          <w:rFonts w:asciiTheme="minorHAnsi" w:hAnsiTheme="minorHAnsi" w:cstheme="minorHAnsi"/>
          <w:sz w:val="22"/>
        </w:rPr>
        <w:t>Consignes </w:t>
      </w:r>
    </w:p>
    <w:p w14:paraId="5AB47CFD" w14:textId="6DE9E9BC" w:rsidR="0046169C" w:rsidRDefault="0046169C" w:rsidP="0046169C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BF5F78">
        <w:rPr>
          <w:rFonts w:asciiTheme="minorHAnsi" w:eastAsia="Times New Roman" w:hAnsiTheme="minorHAnsi" w:cstheme="minorHAnsi"/>
          <w:color w:val="000000"/>
          <w:sz w:val="22"/>
        </w:rPr>
        <w:t xml:space="preserve">Pour réaliser ce travail, vous devez tout d’abord visionner la capsule vidéo intitulée </w:t>
      </w:r>
      <w:r>
        <w:rPr>
          <w:rFonts w:asciiTheme="minorHAnsi" w:eastAsia="Times New Roman" w:hAnsiTheme="minorHAnsi" w:cstheme="minorHAnsi"/>
          <w:i/>
          <w:color w:val="000000"/>
          <w:sz w:val="22"/>
        </w:rPr>
        <w:t xml:space="preserve">Un groupe pop-corn </w:t>
      </w:r>
      <w:r w:rsidRPr="00BF5F78">
        <w:rPr>
          <w:rFonts w:asciiTheme="minorHAnsi" w:eastAsia="Times New Roman" w:hAnsiTheme="minorHAnsi" w:cstheme="minorHAnsi"/>
          <w:color w:val="000000"/>
          <w:sz w:val="22"/>
        </w:rPr>
        <w:t>sur le site Web de la formation</w:t>
      </w:r>
      <w:r w:rsidR="005D5952">
        <w:rPr>
          <w:rFonts w:asciiTheme="minorHAnsi" w:eastAsia="Times New Roman" w:hAnsiTheme="minorHAnsi" w:cstheme="minorHAnsi"/>
          <w:color w:val="000000"/>
          <w:sz w:val="22"/>
        </w:rPr>
        <w:t>,</w:t>
      </w:r>
      <w:r w:rsidRPr="00BF5F78">
        <w:rPr>
          <w:rFonts w:asciiTheme="minorHAnsi" w:eastAsia="Times New Roman" w:hAnsiTheme="minorHAnsi" w:cstheme="minorHAnsi"/>
          <w:color w:val="000000"/>
          <w:sz w:val="22"/>
        </w:rPr>
        <w:t xml:space="preserve"> à la rubrique « Travail noté</w:t>
      </w:r>
      <w:r w:rsidR="003839DE">
        <w:rPr>
          <w:rFonts w:asciiTheme="minorHAnsi" w:eastAsia="Times New Roman" w:hAnsiTheme="minorHAnsi" w:cstheme="minorHAnsi"/>
          <w:color w:val="000000"/>
          <w:sz w:val="22"/>
        </w:rPr>
        <w:t> </w:t>
      </w:r>
      <w:r w:rsidRPr="00BF5F78">
        <w:rPr>
          <w:rFonts w:asciiTheme="minorHAnsi" w:eastAsia="Times New Roman" w:hAnsiTheme="minorHAnsi" w:cstheme="minorHAnsi"/>
          <w:color w:val="000000"/>
          <w:sz w:val="22"/>
        </w:rPr>
        <w:t>1-</w:t>
      </w:r>
      <w:r>
        <w:rPr>
          <w:rFonts w:asciiTheme="minorHAnsi" w:eastAsia="Times New Roman" w:hAnsiTheme="minorHAnsi" w:cstheme="minorHAnsi"/>
          <w:color w:val="000000"/>
          <w:sz w:val="22"/>
        </w:rPr>
        <w:t>B</w:t>
      </w:r>
      <w:r w:rsidRPr="00BF5F78">
        <w:rPr>
          <w:rFonts w:asciiTheme="minorHAnsi" w:eastAsia="Times New Roman" w:hAnsiTheme="minorHAnsi" w:cstheme="minorHAnsi"/>
          <w:color w:val="000000"/>
          <w:sz w:val="22"/>
        </w:rPr>
        <w:t xml:space="preserve"> ». </w:t>
      </w:r>
    </w:p>
    <w:p w14:paraId="592BED0C" w14:textId="77777777" w:rsidR="0046169C" w:rsidRPr="00BF5F78" w:rsidRDefault="0046169C" w:rsidP="0046169C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360"/>
        <w:rPr>
          <w:rFonts w:asciiTheme="minorHAnsi" w:eastAsia="Times New Roman" w:hAnsiTheme="minorHAnsi" w:cstheme="minorHAnsi"/>
          <w:color w:val="000000"/>
          <w:sz w:val="22"/>
        </w:rPr>
      </w:pPr>
    </w:p>
    <w:p w14:paraId="0531B7DC" w14:textId="6B0A84A8" w:rsidR="0046169C" w:rsidRDefault="0046169C" w:rsidP="0046169C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360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 xml:space="preserve">Il est également possible de consulter toute la documentation disponible sur le site </w:t>
      </w:r>
      <w:r w:rsidR="003839DE">
        <w:rPr>
          <w:rFonts w:asciiTheme="minorHAnsi" w:eastAsia="Times New Roman" w:hAnsiTheme="minorHAnsi" w:cstheme="minorHAnsi"/>
          <w:color w:val="000000"/>
          <w:sz w:val="22"/>
        </w:rPr>
        <w:t>W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eb du cours pour </w:t>
      </w:r>
      <w:r w:rsidR="003839DE">
        <w:rPr>
          <w:rFonts w:asciiTheme="minorHAnsi" w:eastAsia="Times New Roman" w:hAnsiTheme="minorHAnsi" w:cstheme="minorHAnsi"/>
          <w:color w:val="000000"/>
          <w:sz w:val="22"/>
        </w:rPr>
        <w:t>faciliter votre travail de rédaction</w:t>
      </w:r>
      <w:r>
        <w:rPr>
          <w:rFonts w:asciiTheme="minorHAnsi" w:eastAsia="Times New Roman" w:hAnsiTheme="minorHAnsi" w:cstheme="minorHAnsi"/>
          <w:color w:val="000000"/>
          <w:sz w:val="22"/>
        </w:rPr>
        <w:t>.</w:t>
      </w:r>
    </w:p>
    <w:p w14:paraId="5F6725DF" w14:textId="77777777" w:rsidR="0046169C" w:rsidRPr="000E5F55" w:rsidRDefault="0046169C" w:rsidP="0046169C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360"/>
        <w:rPr>
          <w:rFonts w:asciiTheme="minorHAnsi" w:eastAsia="Times New Roman" w:hAnsiTheme="minorHAnsi" w:cstheme="minorHAnsi"/>
          <w:color w:val="000000"/>
          <w:sz w:val="22"/>
        </w:rPr>
      </w:pPr>
    </w:p>
    <w:p w14:paraId="1324C9A3" w14:textId="0D9000CB" w:rsidR="0046169C" w:rsidRPr="000E5F55" w:rsidRDefault="0046169C" w:rsidP="0046169C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0E5F55">
        <w:rPr>
          <w:rFonts w:asciiTheme="minorHAnsi" w:eastAsia="Times New Roman" w:hAnsiTheme="minorHAnsi" w:cstheme="minorHAnsi"/>
          <w:color w:val="000000"/>
          <w:sz w:val="22"/>
        </w:rPr>
        <w:t xml:space="preserve">Une fois que vous aurez pris connaissance de toutes ces informations, </w:t>
      </w:r>
      <w:r w:rsidR="005D5952">
        <w:rPr>
          <w:rFonts w:asciiTheme="minorHAnsi" w:eastAsia="Times New Roman" w:hAnsiTheme="minorHAnsi" w:cstheme="minorHAnsi"/>
          <w:color w:val="000000"/>
          <w:sz w:val="22"/>
        </w:rPr>
        <w:t>à partir</w:t>
      </w:r>
      <w:r w:rsidRPr="000E5F55">
        <w:rPr>
          <w:rFonts w:asciiTheme="minorHAnsi" w:eastAsia="Times New Roman" w:hAnsiTheme="minorHAnsi" w:cstheme="minorHAnsi"/>
          <w:color w:val="000000"/>
          <w:sz w:val="22"/>
        </w:rPr>
        <w:t xml:space="preserve"> de vos connaissances sur les interventions préventives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 et correctives</w:t>
      </w:r>
      <w:r w:rsidRPr="000E5F55">
        <w:rPr>
          <w:rFonts w:asciiTheme="minorHAnsi" w:eastAsia="Times New Roman" w:hAnsiTheme="minorHAnsi" w:cstheme="minorHAnsi"/>
          <w:color w:val="000000"/>
          <w:sz w:val="22"/>
        </w:rPr>
        <w:t xml:space="preserve">, vous devrez examiner la situation qui prévaut </w:t>
      </w:r>
      <w:r>
        <w:rPr>
          <w:rFonts w:asciiTheme="minorHAnsi" w:eastAsia="Times New Roman" w:hAnsiTheme="minorHAnsi" w:cstheme="minorHAnsi"/>
          <w:color w:val="000000"/>
          <w:sz w:val="22"/>
        </w:rPr>
        <w:t>dans la salle de classe</w:t>
      </w:r>
      <w:r w:rsidR="005D5952">
        <w:rPr>
          <w:rFonts w:asciiTheme="minorHAnsi" w:eastAsia="Times New Roman" w:hAnsiTheme="minorHAnsi" w:cstheme="minorHAnsi"/>
          <w:color w:val="000000"/>
          <w:sz w:val="22"/>
        </w:rPr>
        <w:t>. Faites-le</w:t>
      </w:r>
      <w:r w:rsidRPr="000E5F55">
        <w:rPr>
          <w:rFonts w:asciiTheme="minorHAnsi" w:eastAsia="Times New Roman" w:hAnsiTheme="minorHAnsi" w:cstheme="minorHAnsi"/>
          <w:color w:val="000000"/>
          <w:sz w:val="22"/>
        </w:rPr>
        <w:t xml:space="preserve"> en deux temps : </w:t>
      </w:r>
    </w:p>
    <w:p w14:paraId="05581BBB" w14:textId="77777777" w:rsidR="0046169C" w:rsidRPr="000E5F55" w:rsidRDefault="0046169C" w:rsidP="0046169C">
      <w:pPr>
        <w:pStyle w:val="Paragraphedeliste"/>
        <w:numPr>
          <w:ilvl w:val="0"/>
          <w:numId w:val="1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0E5F55">
        <w:rPr>
          <w:rFonts w:asciiTheme="minorHAnsi" w:eastAsia="Times New Roman" w:hAnsiTheme="minorHAnsi" w:cstheme="minorHAnsi"/>
          <w:color w:val="000000"/>
          <w:sz w:val="22"/>
        </w:rPr>
        <w:t>l’analyse réflexive</w:t>
      </w:r>
      <w:r>
        <w:rPr>
          <w:rFonts w:asciiTheme="minorHAnsi" w:eastAsia="Times New Roman" w:hAnsiTheme="minorHAnsi" w:cstheme="minorHAnsi"/>
          <w:color w:val="000000"/>
          <w:sz w:val="22"/>
        </w:rPr>
        <w:t>;</w:t>
      </w:r>
    </w:p>
    <w:p w14:paraId="202C7A2D" w14:textId="77777777" w:rsidR="0046169C" w:rsidRDefault="0046169C" w:rsidP="0046169C">
      <w:pPr>
        <w:pStyle w:val="Paragraphedeliste"/>
        <w:numPr>
          <w:ilvl w:val="0"/>
          <w:numId w:val="1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0E5F55">
        <w:rPr>
          <w:rFonts w:asciiTheme="minorHAnsi" w:eastAsia="Times New Roman" w:hAnsiTheme="minorHAnsi" w:cstheme="minorHAnsi"/>
          <w:color w:val="000000"/>
          <w:sz w:val="22"/>
        </w:rPr>
        <w:t>la formulation de recommandations</w:t>
      </w:r>
      <w:r>
        <w:rPr>
          <w:rFonts w:asciiTheme="minorHAnsi" w:eastAsia="Times New Roman" w:hAnsiTheme="minorHAnsi" w:cstheme="minorHAnsi"/>
          <w:color w:val="000000"/>
          <w:sz w:val="22"/>
        </w:rPr>
        <w:t>.</w:t>
      </w:r>
    </w:p>
    <w:p w14:paraId="6557CE63" w14:textId="77777777" w:rsidR="0046169C" w:rsidRDefault="0046169C" w:rsidP="0046169C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</w:p>
    <w:p w14:paraId="74959516" w14:textId="666AEE50" w:rsidR="0046169C" w:rsidRDefault="0046169C" w:rsidP="0046169C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 xml:space="preserve">Utilisez le gabarit </w:t>
      </w:r>
      <w:r w:rsidR="003839DE">
        <w:rPr>
          <w:rFonts w:asciiTheme="minorHAnsi" w:eastAsia="Times New Roman" w:hAnsiTheme="minorHAnsi" w:cstheme="minorHAnsi"/>
          <w:color w:val="000000"/>
          <w:sz w:val="22"/>
        </w:rPr>
        <w:t xml:space="preserve">élaboré </w:t>
      </w:r>
      <w:r>
        <w:rPr>
          <w:rFonts w:asciiTheme="minorHAnsi" w:eastAsia="Times New Roman" w:hAnsiTheme="minorHAnsi" w:cstheme="minorHAnsi"/>
          <w:color w:val="000000"/>
          <w:sz w:val="22"/>
        </w:rPr>
        <w:t>spécifiquement pour le TN1-B</w:t>
      </w:r>
      <w:r w:rsidR="005D5952">
        <w:rPr>
          <w:rFonts w:asciiTheme="minorHAnsi" w:eastAsia="Times New Roman" w:hAnsiTheme="minorHAnsi" w:cstheme="minorHAnsi"/>
          <w:color w:val="000000"/>
          <w:sz w:val="22"/>
        </w:rPr>
        <w:t>.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="005D5952">
        <w:rPr>
          <w:rFonts w:asciiTheme="minorHAnsi" w:eastAsia="Times New Roman" w:hAnsiTheme="minorHAnsi" w:cstheme="minorHAnsi"/>
          <w:color w:val="000000"/>
          <w:sz w:val="22"/>
        </w:rPr>
        <w:t>R</w:t>
      </w:r>
      <w:r>
        <w:rPr>
          <w:rFonts w:asciiTheme="minorHAnsi" w:eastAsia="Times New Roman" w:hAnsiTheme="minorHAnsi" w:cstheme="minorHAnsi"/>
          <w:color w:val="000000"/>
          <w:sz w:val="22"/>
        </w:rPr>
        <w:t>emplissez-le soigneusement en suivant le modèle proposé :</w:t>
      </w:r>
    </w:p>
    <w:p w14:paraId="29856721" w14:textId="2F454DCD" w:rsidR="0046169C" w:rsidRPr="002B695C" w:rsidRDefault="00EB7893" w:rsidP="002B695C">
      <w:pPr>
        <w:pStyle w:val="Paragraphedeliste"/>
        <w:numPr>
          <w:ilvl w:val="0"/>
          <w:numId w:val="11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>remplissez</w:t>
      </w:r>
      <w:r w:rsidR="0046169C" w:rsidRPr="002B695C">
        <w:rPr>
          <w:rFonts w:asciiTheme="minorHAnsi" w:eastAsia="Times New Roman" w:hAnsiTheme="minorHAnsi" w:cstheme="minorHAnsi"/>
          <w:color w:val="000000"/>
          <w:sz w:val="22"/>
        </w:rPr>
        <w:t xml:space="preserve"> la page de </w:t>
      </w:r>
      <w:r w:rsidR="00950250">
        <w:rPr>
          <w:rFonts w:asciiTheme="minorHAnsi" w:eastAsia="Times New Roman" w:hAnsiTheme="minorHAnsi" w:cstheme="minorHAnsi"/>
          <w:color w:val="000000"/>
          <w:sz w:val="22"/>
        </w:rPr>
        <w:t>présentation</w:t>
      </w:r>
      <w:r w:rsidR="0046169C" w:rsidRPr="002B695C">
        <w:rPr>
          <w:rFonts w:asciiTheme="minorHAnsi" w:eastAsia="Times New Roman" w:hAnsiTheme="minorHAnsi" w:cstheme="minorHAnsi"/>
          <w:color w:val="000000"/>
          <w:sz w:val="22"/>
        </w:rPr>
        <w:t>;</w:t>
      </w:r>
    </w:p>
    <w:p w14:paraId="7DD21375" w14:textId="77777777" w:rsidR="0046169C" w:rsidRPr="002B695C" w:rsidRDefault="0046169C" w:rsidP="002B695C">
      <w:pPr>
        <w:pStyle w:val="Paragraphedeliste"/>
        <w:numPr>
          <w:ilvl w:val="0"/>
          <w:numId w:val="11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2B695C">
        <w:rPr>
          <w:rFonts w:asciiTheme="minorHAnsi" w:eastAsia="Times New Roman" w:hAnsiTheme="minorHAnsi" w:cstheme="minorHAnsi"/>
          <w:color w:val="000000"/>
          <w:sz w:val="22"/>
        </w:rPr>
        <w:t>rédigez une courte introduction;</w:t>
      </w:r>
    </w:p>
    <w:p w14:paraId="7F4171BA" w14:textId="2BAA6FEF" w:rsidR="0046169C" w:rsidRPr="002B695C" w:rsidRDefault="0046169C" w:rsidP="002B695C">
      <w:pPr>
        <w:pStyle w:val="Paragraphedeliste"/>
        <w:numPr>
          <w:ilvl w:val="0"/>
          <w:numId w:val="11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2B695C">
        <w:rPr>
          <w:rFonts w:asciiTheme="minorHAnsi" w:eastAsia="Times New Roman" w:hAnsiTheme="minorHAnsi" w:cstheme="minorHAnsi"/>
          <w:color w:val="000000"/>
          <w:sz w:val="22"/>
        </w:rPr>
        <w:t xml:space="preserve">remplissez les deux sections du tableau en prêtant attention aux </w:t>
      </w:r>
      <w:r w:rsidR="00950250" w:rsidRPr="005D5952">
        <w:rPr>
          <w:rFonts w:asciiTheme="minorHAnsi" w:eastAsia="Times New Roman" w:hAnsiTheme="minorHAnsi" w:cstheme="minorHAnsi"/>
          <w:color w:val="000000"/>
          <w:sz w:val="22"/>
        </w:rPr>
        <w:t>titres</w:t>
      </w:r>
      <w:r w:rsidR="00950250" w:rsidRPr="002B695C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Pr="002B695C">
        <w:rPr>
          <w:rFonts w:asciiTheme="minorHAnsi" w:eastAsia="Times New Roman" w:hAnsiTheme="minorHAnsi" w:cstheme="minorHAnsi"/>
          <w:color w:val="000000"/>
          <w:sz w:val="22"/>
        </w:rPr>
        <w:t>des colonnes</w:t>
      </w:r>
      <w:r w:rsidR="00950250">
        <w:rPr>
          <w:rFonts w:asciiTheme="minorHAnsi" w:eastAsia="Times New Roman" w:hAnsiTheme="minorHAnsi" w:cstheme="minorHAnsi"/>
          <w:color w:val="000000"/>
          <w:sz w:val="22"/>
        </w:rPr>
        <w:t>,</w:t>
      </w:r>
      <w:r w:rsidRPr="002B695C">
        <w:rPr>
          <w:rFonts w:asciiTheme="minorHAnsi" w:eastAsia="Times New Roman" w:hAnsiTheme="minorHAnsi" w:cstheme="minorHAnsi"/>
          <w:color w:val="000000"/>
          <w:sz w:val="22"/>
        </w:rPr>
        <w:t xml:space="preserve"> qui vous indique</w:t>
      </w:r>
      <w:r w:rsidR="00D531DB" w:rsidRPr="002B695C">
        <w:rPr>
          <w:rFonts w:asciiTheme="minorHAnsi" w:eastAsia="Times New Roman" w:hAnsiTheme="minorHAnsi" w:cstheme="minorHAnsi"/>
          <w:color w:val="000000"/>
          <w:sz w:val="22"/>
        </w:rPr>
        <w:t>nt</w:t>
      </w:r>
      <w:r w:rsidRPr="002B695C">
        <w:rPr>
          <w:rFonts w:asciiTheme="minorHAnsi" w:eastAsia="Times New Roman" w:hAnsiTheme="minorHAnsi" w:cstheme="minorHAnsi"/>
          <w:color w:val="000000"/>
          <w:sz w:val="22"/>
        </w:rPr>
        <w:t xml:space="preserve"> avec précision l</w:t>
      </w:r>
      <w:r w:rsidR="002B695C" w:rsidRPr="002B695C">
        <w:rPr>
          <w:rFonts w:asciiTheme="minorHAnsi" w:eastAsia="Times New Roman" w:hAnsiTheme="minorHAnsi" w:cstheme="minorHAnsi"/>
          <w:color w:val="000000"/>
          <w:sz w:val="22"/>
        </w:rPr>
        <w:t xml:space="preserve">e genre d’information </w:t>
      </w:r>
      <w:r w:rsidR="00950250">
        <w:rPr>
          <w:rFonts w:asciiTheme="minorHAnsi" w:eastAsia="Times New Roman" w:hAnsiTheme="minorHAnsi" w:cstheme="minorHAnsi"/>
          <w:color w:val="000000"/>
          <w:sz w:val="22"/>
        </w:rPr>
        <w:t>demandé</w:t>
      </w:r>
      <w:r w:rsidR="00950250" w:rsidRPr="002B695C">
        <w:rPr>
          <w:rFonts w:asciiTheme="minorHAnsi" w:eastAsia="Times New Roman" w:hAnsiTheme="minorHAnsi" w:cstheme="minorHAnsi"/>
          <w:color w:val="000000"/>
          <w:sz w:val="22"/>
        </w:rPr>
        <w:t> </w:t>
      </w:r>
      <w:r w:rsidR="002B695C" w:rsidRPr="002B695C">
        <w:rPr>
          <w:rFonts w:asciiTheme="minorHAnsi" w:eastAsia="Times New Roman" w:hAnsiTheme="minorHAnsi" w:cstheme="minorHAnsi"/>
          <w:color w:val="000000"/>
          <w:sz w:val="22"/>
        </w:rPr>
        <w:t>:</w:t>
      </w:r>
    </w:p>
    <w:p w14:paraId="4B242388" w14:textId="4494F68C" w:rsidR="002B695C" w:rsidRPr="002B695C" w:rsidRDefault="001B6C2F" w:rsidP="002B695C">
      <w:pPr>
        <w:pStyle w:val="Paragraphedeliste"/>
        <w:numPr>
          <w:ilvl w:val="0"/>
          <w:numId w:val="12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 xml:space="preserve">décrivez </w:t>
      </w:r>
      <w:r w:rsidR="005D5952">
        <w:rPr>
          <w:rFonts w:asciiTheme="minorHAnsi" w:eastAsia="Times New Roman" w:hAnsiTheme="minorHAnsi" w:cstheme="minorHAnsi"/>
          <w:color w:val="000000"/>
          <w:sz w:val="22"/>
        </w:rPr>
        <w:t>deux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 interventions</w:t>
      </w:r>
      <w:r w:rsidR="002B695C" w:rsidRPr="002B695C">
        <w:rPr>
          <w:rFonts w:asciiTheme="minorHAnsi" w:eastAsia="Times New Roman" w:hAnsiTheme="minorHAnsi" w:cstheme="minorHAnsi"/>
          <w:color w:val="000000"/>
          <w:sz w:val="22"/>
        </w:rPr>
        <w:t xml:space="preserve"> correctives que l’enseignante dans la capsule vidéo n’a pas réalisées et qu’il aurait été pertinent d’utiliser; donnez les raisons qui vous permettent de croire à l’efficacité potentielle de chacune;</w:t>
      </w:r>
    </w:p>
    <w:p w14:paraId="527ED043" w14:textId="55CAEDBD" w:rsidR="002B695C" w:rsidRPr="002B695C" w:rsidRDefault="002B695C" w:rsidP="002B695C">
      <w:pPr>
        <w:pStyle w:val="Paragraphedeliste"/>
        <w:numPr>
          <w:ilvl w:val="0"/>
          <w:numId w:val="12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 xml:space="preserve">suggérez </w:t>
      </w:r>
      <w:r w:rsidR="00950250" w:rsidRPr="002B695C">
        <w:rPr>
          <w:rFonts w:asciiTheme="minorHAnsi" w:eastAsia="Times New Roman" w:hAnsiTheme="minorHAnsi" w:cstheme="minorHAnsi"/>
          <w:color w:val="000000"/>
          <w:sz w:val="22"/>
        </w:rPr>
        <w:t xml:space="preserve">à l’enseignante </w:t>
      </w:r>
      <w:r w:rsidR="005D5952">
        <w:rPr>
          <w:rFonts w:asciiTheme="minorHAnsi" w:eastAsia="Times New Roman" w:hAnsiTheme="minorHAnsi" w:cstheme="minorHAnsi"/>
          <w:color w:val="000000"/>
          <w:sz w:val="22"/>
        </w:rPr>
        <w:t>cinq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 stratégies</w:t>
      </w:r>
      <w:r w:rsidRPr="002B695C">
        <w:rPr>
          <w:rFonts w:asciiTheme="minorHAnsi" w:eastAsia="Times New Roman" w:hAnsiTheme="minorHAnsi" w:cstheme="minorHAnsi"/>
          <w:color w:val="000000"/>
          <w:sz w:val="22"/>
        </w:rPr>
        <w:t xml:space="preserve"> préventives qui auraient pu permettre d’éviter les écarts de conduite de certains élèves; donnez les raisons qui vous permettent de croire à l’efficacité potentielle de chacune</w:t>
      </w:r>
      <w:r w:rsidR="001B6C2F">
        <w:rPr>
          <w:rFonts w:asciiTheme="minorHAnsi" w:eastAsia="Times New Roman" w:hAnsiTheme="minorHAnsi" w:cstheme="minorHAnsi"/>
          <w:color w:val="000000"/>
          <w:sz w:val="22"/>
        </w:rPr>
        <w:t>;</w:t>
      </w:r>
    </w:p>
    <w:p w14:paraId="0CB4E116" w14:textId="77777777" w:rsidR="0046169C" w:rsidRPr="002B695C" w:rsidRDefault="0046169C" w:rsidP="002B695C">
      <w:pPr>
        <w:pStyle w:val="Paragraphedeliste"/>
        <w:numPr>
          <w:ilvl w:val="0"/>
          <w:numId w:val="13"/>
        </w:numPr>
        <w:tabs>
          <w:tab w:val="clear" w:pos="3543"/>
        </w:tabs>
        <w:autoSpaceDE w:val="0"/>
        <w:autoSpaceDN w:val="0"/>
        <w:adjustRightInd w:val="0"/>
        <w:spacing w:line="201" w:lineRule="atLeast"/>
        <w:ind w:left="1418" w:hanging="284"/>
        <w:rPr>
          <w:rFonts w:asciiTheme="minorHAnsi" w:eastAsia="Times New Roman" w:hAnsiTheme="minorHAnsi" w:cstheme="minorHAnsi"/>
          <w:color w:val="000000"/>
          <w:sz w:val="22"/>
        </w:rPr>
      </w:pPr>
      <w:r w:rsidRPr="002B695C">
        <w:rPr>
          <w:rFonts w:asciiTheme="minorHAnsi" w:eastAsia="Times New Roman" w:hAnsiTheme="minorHAnsi" w:cstheme="minorHAnsi"/>
          <w:color w:val="000000"/>
          <w:sz w:val="22"/>
        </w:rPr>
        <w:t>rédigez une conclusion;</w:t>
      </w:r>
    </w:p>
    <w:p w14:paraId="122BCDDB" w14:textId="1496E06F" w:rsidR="0046169C" w:rsidRPr="002B695C" w:rsidRDefault="0046169C" w:rsidP="002B695C">
      <w:pPr>
        <w:pStyle w:val="Paragraphedeliste"/>
        <w:numPr>
          <w:ilvl w:val="0"/>
          <w:numId w:val="13"/>
        </w:numPr>
        <w:tabs>
          <w:tab w:val="clear" w:pos="3543"/>
        </w:tabs>
        <w:autoSpaceDE w:val="0"/>
        <w:autoSpaceDN w:val="0"/>
        <w:adjustRightInd w:val="0"/>
        <w:spacing w:line="201" w:lineRule="atLeast"/>
        <w:ind w:left="1418" w:hanging="284"/>
        <w:rPr>
          <w:rFonts w:asciiTheme="minorHAnsi" w:eastAsia="Times New Roman" w:hAnsiTheme="minorHAnsi" w:cstheme="minorHAnsi"/>
          <w:color w:val="000000"/>
          <w:sz w:val="22"/>
        </w:rPr>
      </w:pPr>
      <w:r w:rsidRPr="002B695C">
        <w:rPr>
          <w:rFonts w:asciiTheme="minorHAnsi" w:eastAsia="Times New Roman" w:hAnsiTheme="minorHAnsi" w:cstheme="minorHAnsi"/>
          <w:color w:val="000000"/>
          <w:sz w:val="22"/>
        </w:rPr>
        <w:t>préparez une bibliographie qui recense les documents utilisés pour rédiger votre travail.</w:t>
      </w:r>
    </w:p>
    <w:p w14:paraId="3584FB43" w14:textId="77777777" w:rsidR="0046169C" w:rsidRDefault="0046169C" w:rsidP="0046169C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360"/>
        <w:rPr>
          <w:rFonts w:asciiTheme="minorHAnsi" w:eastAsia="Times New Roman" w:hAnsiTheme="minorHAnsi" w:cstheme="minorHAnsi"/>
          <w:color w:val="000000"/>
          <w:sz w:val="22"/>
        </w:rPr>
      </w:pPr>
    </w:p>
    <w:p w14:paraId="5FD94967" w14:textId="77777777" w:rsidR="00276DEC" w:rsidRDefault="0046169C" w:rsidP="0046169C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360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noProof/>
          <w:color w:val="000000"/>
          <w:sz w:val="22"/>
          <w:lang w:eastAsia="fr-CA"/>
        </w:rPr>
        <w:drawing>
          <wp:inline distT="0" distB="0" distL="0" distR="0" wp14:anchorId="1CA3A716" wp14:editId="4D4DAC0A">
            <wp:extent cx="521547" cy="521547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90044212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547" cy="521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ATTENTION! </w:t>
      </w:r>
    </w:p>
    <w:p w14:paraId="49A815BA" w14:textId="24AEC571" w:rsidR="0046169C" w:rsidRPr="00F01968" w:rsidRDefault="0046169C" w:rsidP="0046169C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360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>Il est impossible de sauvegarder votre travail sur le site du cours. Vous devez absolument le sauvegarder sur votre poste de travail. Profitez-en pour le renommer en inscrivant votre nom. Par exemple : Volet Classe_TN1-B_Votre nom</w:t>
      </w:r>
      <w:r w:rsidR="00950250">
        <w:rPr>
          <w:rFonts w:asciiTheme="minorHAnsi" w:eastAsia="Times New Roman" w:hAnsiTheme="minorHAnsi" w:cstheme="minorHAnsi"/>
          <w:color w:val="000000"/>
          <w:sz w:val="22"/>
        </w:rPr>
        <w:t>.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</w:p>
    <w:p w14:paraId="505658FC" w14:textId="77777777" w:rsidR="0046169C" w:rsidRDefault="0046169C" w:rsidP="0046169C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</w:p>
    <w:p w14:paraId="1BA0A247" w14:textId="7B2CCF46" w:rsidR="0046169C" w:rsidRDefault="0046169C" w:rsidP="0046169C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>Portez attention à la qualité de votre français. La personne chargée d’encadrement peut refuser de corriger un travail si elle estime que la qualité du français ne correspond pas aux standards en milieu universitaire.</w:t>
      </w:r>
    </w:p>
    <w:p w14:paraId="7C7E3264" w14:textId="77777777" w:rsidR="0046169C" w:rsidRPr="00C05971" w:rsidRDefault="0046169C" w:rsidP="0046169C">
      <w:pPr>
        <w:pStyle w:val="Paragraphedeliste"/>
        <w:rPr>
          <w:rFonts w:asciiTheme="minorHAnsi" w:eastAsia="Times New Roman" w:hAnsiTheme="minorHAnsi" w:cstheme="minorHAnsi"/>
          <w:color w:val="000000"/>
          <w:sz w:val="22"/>
        </w:rPr>
      </w:pPr>
    </w:p>
    <w:p w14:paraId="106013CD" w14:textId="77777777" w:rsidR="0046169C" w:rsidRPr="00C05971" w:rsidRDefault="0046169C" w:rsidP="0046169C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C05971">
        <w:rPr>
          <w:rFonts w:asciiTheme="minorHAnsi" w:eastAsia="Times New Roman" w:hAnsiTheme="minorHAnsi" w:cstheme="minorHAnsi"/>
          <w:color w:val="000000"/>
          <w:sz w:val="22"/>
        </w:rPr>
        <w:t>Faites parvenir votre travail à la personne chargée de votre encadrement en vous servant de l’outil de dépôt des travaux accessible sous l’onglet « En cours » dans votre tableau de bord personnalisé du portail étudiant. Cliquez sur le sigle de ce cours pour y accéder.</w:t>
      </w:r>
    </w:p>
    <w:p w14:paraId="50E4617C" w14:textId="77777777" w:rsidR="0046169C" w:rsidRDefault="0046169C" w:rsidP="0046169C">
      <w:pPr>
        <w:tabs>
          <w:tab w:val="clear" w:pos="3543"/>
        </w:tabs>
        <w:autoSpaceDE w:val="0"/>
        <w:autoSpaceDN w:val="0"/>
        <w:adjustRightInd w:val="0"/>
        <w:spacing w:before="0" w:line="240" w:lineRule="auto"/>
        <w:jc w:val="left"/>
        <w:rPr>
          <w:rFonts w:ascii="KyrialSansProRegular" w:hAnsi="KyrialSansProRegular" w:cs="KyrialSansProRegular"/>
          <w:szCs w:val="20"/>
        </w:rPr>
      </w:pPr>
    </w:p>
    <w:p w14:paraId="7C3CCC35" w14:textId="77777777" w:rsidR="007F6CC5" w:rsidRDefault="0046169C" w:rsidP="0046169C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C05971">
        <w:rPr>
          <w:rFonts w:asciiTheme="minorHAnsi" w:eastAsia="Times New Roman" w:hAnsiTheme="minorHAnsi" w:cstheme="minorHAnsi"/>
          <w:color w:val="000000"/>
          <w:sz w:val="22"/>
        </w:rPr>
        <w:t xml:space="preserve">Prenez soin de toujours conserver une copie de votre travail. </w:t>
      </w:r>
    </w:p>
    <w:p w14:paraId="43730D02" w14:textId="77777777" w:rsidR="007F6CC5" w:rsidRPr="007F6CC5" w:rsidRDefault="007F6CC5" w:rsidP="007F6CC5">
      <w:pPr>
        <w:pStyle w:val="Paragraphedeliste"/>
        <w:rPr>
          <w:rFonts w:asciiTheme="minorHAnsi" w:eastAsia="Times New Roman" w:hAnsiTheme="minorHAnsi" w:cstheme="minorHAnsi"/>
          <w:color w:val="000000"/>
          <w:sz w:val="22"/>
        </w:rPr>
      </w:pPr>
    </w:p>
    <w:p w14:paraId="647CACDC" w14:textId="5F7DE811" w:rsidR="0046169C" w:rsidRPr="007F6CC5" w:rsidRDefault="0046169C" w:rsidP="007F6CC5">
      <w:p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7F6CC5">
        <w:rPr>
          <w:rFonts w:asciiTheme="minorHAnsi" w:eastAsia="Times New Roman" w:hAnsiTheme="minorHAnsi" w:cstheme="minorHAnsi"/>
          <w:color w:val="000000"/>
          <w:sz w:val="22"/>
        </w:rPr>
        <w:t>Au besoin, communiquez avec la personne chargée d’encadrement pour obtenir plus de précisions.</w:t>
      </w:r>
    </w:p>
    <w:p w14:paraId="1E005375" w14:textId="77777777" w:rsidR="0046169C" w:rsidRPr="00EF277B" w:rsidRDefault="0046169C" w:rsidP="0046169C">
      <w:pPr>
        <w:pStyle w:val="EDU6011Btitre2"/>
        <w:outlineLvl w:val="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Grille d’évaluation</w:t>
      </w:r>
    </w:p>
    <w:p w14:paraId="0D8E79B0" w14:textId="2F451ECE" w:rsidR="0046169C" w:rsidRDefault="0046169C" w:rsidP="0046169C">
      <w:p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2E1AAD">
        <w:rPr>
          <w:rFonts w:asciiTheme="minorHAnsi" w:eastAsia="Times New Roman" w:hAnsiTheme="minorHAnsi" w:cstheme="minorHAnsi"/>
          <w:color w:val="000000"/>
          <w:sz w:val="22"/>
        </w:rPr>
        <w:t xml:space="preserve">Ce travail compte pour </w:t>
      </w:r>
      <w:r>
        <w:rPr>
          <w:rFonts w:asciiTheme="minorHAnsi" w:eastAsia="Times New Roman" w:hAnsiTheme="minorHAnsi" w:cstheme="minorHAnsi"/>
          <w:color w:val="000000"/>
          <w:sz w:val="22"/>
        </w:rPr>
        <w:t>20</w:t>
      </w:r>
      <w:r w:rsidR="00950250">
        <w:rPr>
          <w:rFonts w:asciiTheme="minorHAnsi" w:eastAsia="Times New Roman" w:hAnsiTheme="minorHAnsi" w:cstheme="minorHAnsi"/>
          <w:color w:val="000000"/>
          <w:sz w:val="22"/>
        </w:rPr>
        <w:t> </w:t>
      </w:r>
      <w:r w:rsidRPr="002E1AAD">
        <w:rPr>
          <w:rFonts w:asciiTheme="minorHAnsi" w:eastAsia="Times New Roman" w:hAnsiTheme="minorHAnsi" w:cstheme="minorHAnsi"/>
          <w:color w:val="000000"/>
          <w:sz w:val="22"/>
        </w:rPr>
        <w:t>% de la note finale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. Voici la grille utilisée pour </w:t>
      </w:r>
      <w:r w:rsidR="00950250">
        <w:rPr>
          <w:rFonts w:asciiTheme="minorHAnsi" w:eastAsia="Times New Roman" w:hAnsiTheme="minorHAnsi" w:cstheme="minorHAnsi"/>
          <w:color w:val="000000"/>
          <w:sz w:val="22"/>
        </w:rPr>
        <w:t>l’évaluer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. </w:t>
      </w:r>
    </w:p>
    <w:p w14:paraId="2DDF01AC" w14:textId="77777777" w:rsidR="0046169C" w:rsidRDefault="0046169C" w:rsidP="0046169C">
      <w:p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40"/>
        <w:gridCol w:w="1490"/>
      </w:tblGrid>
      <w:tr w:rsidR="0046169C" w:rsidRPr="00421C08" w14:paraId="38A5036C" w14:textId="77777777" w:rsidTr="00164F13">
        <w:tc>
          <w:tcPr>
            <w:tcW w:w="7140" w:type="dxa"/>
          </w:tcPr>
          <w:p w14:paraId="5F4FE7D1" w14:textId="09BB888A" w:rsidR="0046169C" w:rsidRPr="00DA02F4" w:rsidRDefault="0046169C" w:rsidP="005E711C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</w:pPr>
            <w:r w:rsidRPr="00DA02F4">
              <w:rPr>
                <w:rFonts w:asciiTheme="minorHAnsi" w:hAnsiTheme="minorHAnsi" w:cstheme="minorHAnsi"/>
                <w:b/>
                <w:sz w:val="22"/>
              </w:rPr>
              <w:t>Critères d’évaluation du TN1-</w:t>
            </w:r>
            <w:r w:rsidR="00B86CEA">
              <w:rPr>
                <w:rFonts w:asciiTheme="minorHAnsi" w:hAnsiTheme="minorHAnsi" w:cstheme="minorHAnsi"/>
                <w:b/>
                <w:sz w:val="22"/>
              </w:rPr>
              <w:t>B</w:t>
            </w:r>
          </w:p>
        </w:tc>
        <w:tc>
          <w:tcPr>
            <w:tcW w:w="1490" w:type="dxa"/>
          </w:tcPr>
          <w:p w14:paraId="177D2FF2" w14:textId="77777777" w:rsidR="0046169C" w:rsidRPr="00DA02F4" w:rsidRDefault="0046169C" w:rsidP="005E711C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DA02F4">
              <w:rPr>
                <w:rFonts w:asciiTheme="minorHAnsi" w:hAnsiTheme="minorHAnsi" w:cstheme="minorHAnsi"/>
                <w:b/>
                <w:sz w:val="22"/>
              </w:rPr>
              <w:t>Points</w:t>
            </w:r>
          </w:p>
        </w:tc>
      </w:tr>
      <w:tr w:rsidR="0046169C" w:rsidRPr="00421C08" w14:paraId="3C51C906" w14:textId="77777777" w:rsidTr="00164F13">
        <w:tc>
          <w:tcPr>
            <w:tcW w:w="7140" w:type="dxa"/>
          </w:tcPr>
          <w:p w14:paraId="2D811C07" w14:textId="46DCAA82" w:rsidR="0046169C" w:rsidRPr="00DA02F4" w:rsidRDefault="0046169C" w:rsidP="005E711C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DA02F4">
              <w:rPr>
                <w:rFonts w:asciiTheme="minorHAnsi" w:hAnsiTheme="minorHAnsi" w:cstheme="minorHAnsi"/>
                <w:sz w:val="22"/>
              </w:rPr>
              <w:t>L’introduction est pertinente</w:t>
            </w:r>
            <w:r w:rsidR="008A47C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490" w:type="dxa"/>
          </w:tcPr>
          <w:p w14:paraId="4D1D118F" w14:textId="77777777" w:rsidR="0046169C" w:rsidRPr="00DA02F4" w:rsidRDefault="0046169C" w:rsidP="005E711C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6F376CB2" w14:textId="6765927E" w:rsidR="0046169C" w:rsidRPr="00DA02F4" w:rsidRDefault="00164F13" w:rsidP="00D531DB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/</w:t>
            </w:r>
            <w:r w:rsidR="00D531DB">
              <w:rPr>
                <w:rFonts w:asciiTheme="minorHAnsi" w:hAnsiTheme="minorHAnsi" w:cstheme="minorHAnsi"/>
                <w:sz w:val="22"/>
              </w:rPr>
              <w:t>1 pt</w:t>
            </w:r>
          </w:p>
        </w:tc>
      </w:tr>
      <w:tr w:rsidR="0046169C" w:rsidRPr="00421C08" w14:paraId="69A8359B" w14:textId="77777777" w:rsidTr="00164F13">
        <w:tc>
          <w:tcPr>
            <w:tcW w:w="7140" w:type="dxa"/>
          </w:tcPr>
          <w:p w14:paraId="4054393B" w14:textId="79CEDD29" w:rsidR="00164F13" w:rsidRPr="00DA02F4" w:rsidRDefault="00164F13" w:rsidP="00164F13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La description </w:t>
            </w:r>
            <w:r w:rsidRPr="00DA02F4">
              <w:rPr>
                <w:rFonts w:asciiTheme="minorHAnsi" w:hAnsiTheme="minorHAnsi" w:cstheme="minorHAnsi"/>
                <w:sz w:val="22"/>
              </w:rPr>
              <w:t>de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A13C5">
              <w:rPr>
                <w:rFonts w:asciiTheme="minorHAnsi" w:eastAsia="Times New Roman" w:hAnsiTheme="minorHAnsi" w:cstheme="minorHAnsi"/>
                <w:color w:val="000000"/>
                <w:sz w:val="22"/>
              </w:rPr>
              <w:t>deux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interventions</w:t>
            </w:r>
            <w:r w:rsidRPr="002B695C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correctives que l’enseignante dans la capsule vidéo n’a pas réalisées </w:t>
            </w:r>
            <w:r>
              <w:rPr>
                <w:rFonts w:asciiTheme="minorHAnsi" w:hAnsiTheme="minorHAnsi" w:cstheme="minorHAnsi"/>
                <w:sz w:val="22"/>
              </w:rPr>
              <w:t xml:space="preserve">est juste et </w:t>
            </w:r>
            <w:r w:rsidRPr="00DA02F4">
              <w:rPr>
                <w:rFonts w:asciiTheme="minorHAnsi" w:hAnsiTheme="minorHAnsi" w:cstheme="minorHAnsi"/>
                <w:sz w:val="22"/>
              </w:rPr>
              <w:t xml:space="preserve">complète.  </w:t>
            </w:r>
          </w:p>
          <w:p w14:paraId="2BD23D64" w14:textId="77777777" w:rsidR="0046169C" w:rsidRPr="00DA02F4" w:rsidRDefault="0046169C" w:rsidP="005E711C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3B89E58B" w14:textId="1A86144C" w:rsidR="0046169C" w:rsidRPr="00DA02F4" w:rsidRDefault="00164F13" w:rsidP="005E711C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Les justifications sont pertinentes et elles incluent</w:t>
            </w:r>
            <w:r w:rsidRPr="00164F13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une explication et une référence théorique</w:t>
            </w:r>
            <w:r w:rsidR="008A47C2">
              <w:rPr>
                <w:rFonts w:asciiTheme="minorHAnsi" w:eastAsia="Times New Roman" w:hAnsiTheme="minorHAnsi" w:cstheme="minorHAnsi"/>
                <w:color w:val="000000"/>
                <w:sz w:val="22"/>
              </w:rPr>
              <w:t>.</w:t>
            </w:r>
            <w:r w:rsidRPr="00164F13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  </w:t>
            </w:r>
          </w:p>
        </w:tc>
        <w:tc>
          <w:tcPr>
            <w:tcW w:w="1490" w:type="dxa"/>
          </w:tcPr>
          <w:p w14:paraId="3437D286" w14:textId="77777777" w:rsidR="0046169C" w:rsidRPr="00DA02F4" w:rsidRDefault="0046169C" w:rsidP="005E711C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5C942E07" w14:textId="77777777" w:rsidR="0046169C" w:rsidRPr="00DA02F4" w:rsidRDefault="0046169C" w:rsidP="005E711C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3BB6AA18" w14:textId="48C30919" w:rsidR="0046169C" w:rsidRPr="00DA02F4" w:rsidRDefault="00164F13" w:rsidP="00D531DB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/4</w:t>
            </w:r>
            <w:r w:rsidR="0046169C" w:rsidRPr="00DA02F4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pts</w:t>
            </w:r>
          </w:p>
        </w:tc>
      </w:tr>
      <w:tr w:rsidR="0046169C" w:rsidRPr="00421C08" w14:paraId="2C2048E6" w14:textId="77777777" w:rsidTr="00164F13">
        <w:tc>
          <w:tcPr>
            <w:tcW w:w="7140" w:type="dxa"/>
          </w:tcPr>
          <w:p w14:paraId="7392DD2E" w14:textId="0714D279" w:rsidR="00164F13" w:rsidRPr="00164F13" w:rsidRDefault="00164F13" w:rsidP="00164F13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La description </w:t>
            </w:r>
            <w:r w:rsidRPr="00DA02F4">
              <w:rPr>
                <w:rFonts w:asciiTheme="minorHAnsi" w:hAnsiTheme="minorHAnsi" w:cstheme="minorHAnsi"/>
                <w:sz w:val="22"/>
              </w:rPr>
              <w:t>de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A13C5">
              <w:rPr>
                <w:rFonts w:asciiTheme="minorHAnsi" w:eastAsia="Times New Roman" w:hAnsiTheme="minorHAnsi" w:cstheme="minorHAnsi"/>
                <w:color w:val="000000"/>
                <w:sz w:val="22"/>
              </w:rPr>
              <w:t>cinq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stratégies</w:t>
            </w:r>
            <w:r w:rsidRPr="002B695C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préventives</w:t>
            </w:r>
            <w:r w:rsidRPr="002B695C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que l’enseignante </w:t>
            </w:r>
            <w:r w:rsidRPr="007F6CC5">
              <w:rPr>
                <w:rFonts w:asciiTheme="minorHAnsi" w:eastAsia="Times New Roman" w:hAnsiTheme="minorHAnsi" w:cstheme="minorHAnsi"/>
                <w:color w:val="000000"/>
                <w:sz w:val="22"/>
              </w:rPr>
              <w:t>aurait pu utiliser afin d’éviter les écarts de conduite de certains élèves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 xml:space="preserve">est juste et </w:t>
            </w:r>
            <w:r w:rsidRPr="00DA02F4">
              <w:rPr>
                <w:rFonts w:asciiTheme="minorHAnsi" w:hAnsiTheme="minorHAnsi" w:cstheme="minorHAnsi"/>
                <w:sz w:val="22"/>
              </w:rPr>
              <w:t xml:space="preserve">complète.  </w:t>
            </w:r>
          </w:p>
          <w:p w14:paraId="643C2B10" w14:textId="77777777" w:rsidR="00164F13" w:rsidRPr="00DA02F4" w:rsidRDefault="00164F13" w:rsidP="00164F13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751D61CF" w14:textId="0710B3D9" w:rsidR="00164F13" w:rsidRPr="00DA02F4" w:rsidRDefault="00164F13" w:rsidP="00164F13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Les justifications sont pertinentes et elles incluent</w:t>
            </w:r>
            <w:r w:rsidRPr="00164F13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une explication et une référence théorique</w:t>
            </w:r>
            <w:r w:rsidR="008A47C2">
              <w:rPr>
                <w:rFonts w:asciiTheme="minorHAnsi" w:eastAsia="Times New Roman" w:hAnsiTheme="minorHAnsi" w:cstheme="minorHAnsi"/>
                <w:color w:val="000000"/>
                <w:sz w:val="22"/>
              </w:rPr>
              <w:t>.</w:t>
            </w:r>
            <w:r w:rsidRPr="00164F13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  </w:t>
            </w:r>
          </w:p>
          <w:p w14:paraId="033E2EA0" w14:textId="02300EC6" w:rsidR="0046169C" w:rsidRPr="00DA02F4" w:rsidRDefault="0046169C" w:rsidP="005E711C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1490" w:type="dxa"/>
          </w:tcPr>
          <w:p w14:paraId="038F5D50" w14:textId="77777777" w:rsidR="0046169C" w:rsidRPr="00DA02F4" w:rsidRDefault="0046169C" w:rsidP="005E711C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2DFB677C" w14:textId="77777777" w:rsidR="0046169C" w:rsidRPr="00DA02F4" w:rsidRDefault="0046169C" w:rsidP="005E711C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20BDCAF8" w14:textId="3AF36AE7" w:rsidR="0046169C" w:rsidRPr="00DA02F4" w:rsidRDefault="0046169C" w:rsidP="00D531DB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DA02F4">
              <w:rPr>
                <w:rFonts w:asciiTheme="minorHAnsi" w:eastAsia="Times New Roman" w:hAnsiTheme="minorHAnsi" w:cstheme="minorHAnsi"/>
                <w:color w:val="000000"/>
                <w:sz w:val="22"/>
              </w:rPr>
              <w:t>/</w:t>
            </w:r>
            <w:r w:rsidR="00164F13">
              <w:rPr>
                <w:rFonts w:asciiTheme="minorHAnsi" w:eastAsia="Times New Roman" w:hAnsiTheme="minorHAnsi" w:cstheme="minorHAnsi"/>
                <w:color w:val="000000"/>
                <w:sz w:val="22"/>
              </w:rPr>
              <w:t>12</w:t>
            </w:r>
            <w:r w:rsidRPr="00DA02F4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pts</w:t>
            </w:r>
          </w:p>
        </w:tc>
      </w:tr>
      <w:tr w:rsidR="00D531DB" w:rsidRPr="00421C08" w14:paraId="7C6B8ABB" w14:textId="77777777" w:rsidTr="00164F13">
        <w:tc>
          <w:tcPr>
            <w:tcW w:w="7140" w:type="dxa"/>
          </w:tcPr>
          <w:p w14:paraId="6D99759B" w14:textId="26D032A6" w:rsidR="00D531DB" w:rsidRPr="00DA02F4" w:rsidRDefault="00D531DB" w:rsidP="00D531DB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sz w:val="22"/>
              </w:rPr>
            </w:pPr>
            <w:r w:rsidRPr="00DA02F4">
              <w:rPr>
                <w:rFonts w:asciiTheme="minorHAnsi" w:hAnsiTheme="minorHAnsi" w:cstheme="minorHAnsi"/>
                <w:sz w:val="22"/>
              </w:rPr>
              <w:t>La conclusion est pertinente</w:t>
            </w:r>
            <w:r w:rsidR="008A47C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490" w:type="dxa"/>
          </w:tcPr>
          <w:p w14:paraId="3341BFE5" w14:textId="44DB1937" w:rsidR="00D531DB" w:rsidRPr="00DA02F4" w:rsidRDefault="00D531DB" w:rsidP="00D531DB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DA02F4">
              <w:rPr>
                <w:rFonts w:asciiTheme="minorHAnsi" w:eastAsia="Times New Roman" w:hAnsiTheme="minorHAnsi" w:cstheme="minorHAnsi"/>
                <w:color w:val="000000"/>
                <w:sz w:val="22"/>
              </w:rPr>
              <w:t>/</w:t>
            </w:r>
            <w:r w:rsidR="00164F13">
              <w:rPr>
                <w:rFonts w:asciiTheme="minorHAnsi" w:eastAsia="Times New Roman" w:hAnsiTheme="minorHAnsi" w:cstheme="minorHAnsi"/>
                <w:color w:val="000000"/>
                <w:sz w:val="22"/>
              </w:rPr>
              <w:t>1</w:t>
            </w:r>
            <w:r w:rsidRPr="00DA02F4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pt</w:t>
            </w:r>
          </w:p>
        </w:tc>
      </w:tr>
      <w:tr w:rsidR="00D531DB" w:rsidRPr="00421C08" w14:paraId="2ABD3894" w14:textId="77777777" w:rsidTr="00164F13">
        <w:tc>
          <w:tcPr>
            <w:tcW w:w="7140" w:type="dxa"/>
          </w:tcPr>
          <w:p w14:paraId="44B62045" w14:textId="77777777" w:rsidR="00D531DB" w:rsidRPr="00DA02F4" w:rsidRDefault="00D531DB" w:rsidP="00D531DB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sz w:val="22"/>
              </w:rPr>
            </w:pPr>
            <w:r w:rsidRPr="00DA02F4">
              <w:rPr>
                <w:rFonts w:asciiTheme="minorHAnsi" w:hAnsiTheme="minorHAnsi" w:cstheme="minorHAnsi"/>
                <w:sz w:val="22"/>
              </w:rPr>
              <w:t>La bibliographie est complète et respecte les normes de présentation en vigueur en contexte universitaire.</w:t>
            </w:r>
          </w:p>
        </w:tc>
        <w:tc>
          <w:tcPr>
            <w:tcW w:w="1490" w:type="dxa"/>
          </w:tcPr>
          <w:p w14:paraId="1A00C61E" w14:textId="317777B1" w:rsidR="00D531DB" w:rsidRPr="00DA02F4" w:rsidRDefault="00D531DB" w:rsidP="00D531DB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DA02F4">
              <w:rPr>
                <w:rFonts w:asciiTheme="minorHAnsi" w:eastAsia="Times New Roman" w:hAnsiTheme="minorHAnsi" w:cstheme="minorHAnsi"/>
                <w:color w:val="000000"/>
                <w:sz w:val="22"/>
              </w:rPr>
              <w:t>/</w:t>
            </w:r>
            <w:r w:rsidR="00164F13">
              <w:rPr>
                <w:rFonts w:asciiTheme="minorHAnsi" w:eastAsia="Times New Roman" w:hAnsiTheme="minorHAnsi" w:cstheme="minorHAnsi"/>
                <w:color w:val="000000"/>
                <w:sz w:val="22"/>
              </w:rPr>
              <w:t>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pt</w:t>
            </w:r>
            <w:r w:rsidR="008A47C2">
              <w:rPr>
                <w:rFonts w:asciiTheme="minorHAnsi" w:eastAsia="Times New Roman" w:hAnsiTheme="minorHAnsi" w:cstheme="minorHAnsi"/>
                <w:color w:val="000000"/>
                <w:sz w:val="22"/>
              </w:rPr>
              <w:t>s</w:t>
            </w:r>
          </w:p>
        </w:tc>
      </w:tr>
      <w:tr w:rsidR="00D531DB" w:rsidRPr="00421C08" w14:paraId="45930EF8" w14:textId="77777777" w:rsidTr="00164F13">
        <w:tc>
          <w:tcPr>
            <w:tcW w:w="7140" w:type="dxa"/>
          </w:tcPr>
          <w:p w14:paraId="38304AC6" w14:textId="77777777" w:rsidR="00D531DB" w:rsidRPr="00DA02F4" w:rsidRDefault="00D531DB" w:rsidP="00D531DB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DA02F4">
              <w:rPr>
                <w:rFonts w:asciiTheme="minorHAnsi" w:hAnsiTheme="minorHAnsi" w:cstheme="minorHAnsi"/>
                <w:b/>
                <w:sz w:val="22"/>
              </w:rPr>
              <w:t>Total</w:t>
            </w:r>
          </w:p>
        </w:tc>
        <w:tc>
          <w:tcPr>
            <w:tcW w:w="1490" w:type="dxa"/>
          </w:tcPr>
          <w:p w14:paraId="2FB172EF" w14:textId="77777777" w:rsidR="00D531DB" w:rsidRPr="00DA02F4" w:rsidRDefault="00D531DB" w:rsidP="00D531DB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</w:pPr>
            <w:r w:rsidRPr="00DA02F4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/20 pts</w:t>
            </w:r>
          </w:p>
        </w:tc>
      </w:tr>
      <w:tr w:rsidR="00D531DB" w:rsidRPr="00421C08" w14:paraId="7D38A371" w14:textId="77777777" w:rsidTr="00164F13">
        <w:trPr>
          <w:trHeight w:val="653"/>
        </w:trPr>
        <w:tc>
          <w:tcPr>
            <w:tcW w:w="7140" w:type="dxa"/>
          </w:tcPr>
          <w:p w14:paraId="35B21942" w14:textId="246321BB" w:rsidR="00D531DB" w:rsidRPr="00DA02F4" w:rsidRDefault="00D531DB" w:rsidP="00D531DB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DA02F4">
              <w:rPr>
                <w:rFonts w:asciiTheme="minorHAnsi" w:hAnsiTheme="minorHAnsi" w:cstheme="minorHAnsi"/>
                <w:b/>
                <w:sz w:val="22"/>
              </w:rPr>
              <w:t xml:space="preserve">Commentaires </w:t>
            </w:r>
            <w:r w:rsidR="008A47C2">
              <w:rPr>
                <w:rFonts w:asciiTheme="minorHAnsi" w:hAnsiTheme="minorHAnsi" w:cstheme="minorHAnsi"/>
                <w:b/>
                <w:sz w:val="22"/>
              </w:rPr>
              <w:t>de la personne chargée de l’encadrement</w:t>
            </w:r>
            <w:r w:rsidRPr="00DA02F4">
              <w:rPr>
                <w:rFonts w:asciiTheme="minorHAnsi" w:hAnsiTheme="minorHAnsi" w:cstheme="minorHAnsi"/>
                <w:b/>
                <w:sz w:val="22"/>
              </w:rPr>
              <w:t> :</w:t>
            </w:r>
          </w:p>
          <w:p w14:paraId="0C7FD8AA" w14:textId="77777777" w:rsidR="00D531DB" w:rsidRPr="00DA02F4" w:rsidRDefault="00D531DB" w:rsidP="00D531DB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90" w:type="dxa"/>
          </w:tcPr>
          <w:p w14:paraId="1FA7A383" w14:textId="77777777" w:rsidR="00D531DB" w:rsidRPr="00DA02F4" w:rsidRDefault="00D531DB" w:rsidP="00D531DB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</w:pPr>
          </w:p>
        </w:tc>
      </w:tr>
    </w:tbl>
    <w:p w14:paraId="00E31181" w14:textId="77777777" w:rsidR="0046169C" w:rsidRDefault="0046169C" w:rsidP="0046169C">
      <w:pPr>
        <w:tabs>
          <w:tab w:val="clear" w:pos="3543"/>
        </w:tabs>
        <w:spacing w:before="0" w:after="200"/>
        <w:jc w:val="left"/>
        <w:rPr>
          <w:rFonts w:asciiTheme="minorHAnsi" w:eastAsia="Times New Roman" w:hAnsiTheme="minorHAnsi" w:cstheme="minorHAnsi"/>
          <w:b/>
          <w:bCs/>
          <w:color w:val="000000"/>
          <w:sz w:val="22"/>
        </w:rPr>
      </w:pPr>
    </w:p>
    <w:p w14:paraId="22232143" w14:textId="77777777" w:rsidR="0046169C" w:rsidRPr="004F3F88" w:rsidRDefault="0046169C" w:rsidP="0046169C"/>
    <w:p w14:paraId="38BFBEF0" w14:textId="77777777" w:rsidR="000E5F55" w:rsidRPr="007D5002" w:rsidRDefault="000E5F55" w:rsidP="007D5002"/>
    <w:sectPr w:rsidR="000E5F55" w:rsidRPr="007D500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846D7D" w16cid:durableId="1FF02DB0"/>
  <w16cid:commentId w16cid:paraId="1716F498" w16cid:durableId="1FF05066"/>
  <w16cid:commentId w16cid:paraId="24C55DA2" w16cid:durableId="1FF02DB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yrialSansPro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7A0"/>
    <w:multiLevelType w:val="hybridMultilevel"/>
    <w:tmpl w:val="B380E6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E682B"/>
    <w:multiLevelType w:val="hybridMultilevel"/>
    <w:tmpl w:val="156E7F9C"/>
    <w:lvl w:ilvl="0" w:tplc="D4F6637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B40BB"/>
    <w:multiLevelType w:val="hybridMultilevel"/>
    <w:tmpl w:val="3526451C"/>
    <w:lvl w:ilvl="0" w:tplc="0F98A39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52424"/>
    <w:multiLevelType w:val="hybridMultilevel"/>
    <w:tmpl w:val="1B52720A"/>
    <w:lvl w:ilvl="0" w:tplc="0C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A26465D"/>
    <w:multiLevelType w:val="hybridMultilevel"/>
    <w:tmpl w:val="B96847FA"/>
    <w:lvl w:ilvl="0" w:tplc="BA607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0717B"/>
    <w:multiLevelType w:val="hybridMultilevel"/>
    <w:tmpl w:val="AEBCF5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9056C"/>
    <w:multiLevelType w:val="hybridMultilevel"/>
    <w:tmpl w:val="7CA8DA2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7B67A3"/>
    <w:multiLevelType w:val="hybridMultilevel"/>
    <w:tmpl w:val="8B6AFE46"/>
    <w:lvl w:ilvl="0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F73C76"/>
    <w:multiLevelType w:val="hybridMultilevel"/>
    <w:tmpl w:val="B96847FA"/>
    <w:lvl w:ilvl="0" w:tplc="BA607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13764"/>
    <w:multiLevelType w:val="hybridMultilevel"/>
    <w:tmpl w:val="728A9E6E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A3215E4"/>
    <w:multiLevelType w:val="multilevel"/>
    <w:tmpl w:val="5B82E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B845704"/>
    <w:multiLevelType w:val="hybridMultilevel"/>
    <w:tmpl w:val="155010F6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C023D14"/>
    <w:multiLevelType w:val="hybridMultilevel"/>
    <w:tmpl w:val="D2F82F3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2"/>
  </w:num>
  <w:num w:numId="5">
    <w:abstractNumId w:val="12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11"/>
  </w:num>
  <w:num w:numId="11">
    <w:abstractNumId w:val="6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F55"/>
    <w:rsid w:val="000952A0"/>
    <w:rsid w:val="000E5F55"/>
    <w:rsid w:val="00164F13"/>
    <w:rsid w:val="001B6C2F"/>
    <w:rsid w:val="001C5243"/>
    <w:rsid w:val="00276DEC"/>
    <w:rsid w:val="002B695C"/>
    <w:rsid w:val="002F23F0"/>
    <w:rsid w:val="00314B70"/>
    <w:rsid w:val="003175E6"/>
    <w:rsid w:val="003839DE"/>
    <w:rsid w:val="003C6B1D"/>
    <w:rsid w:val="0046169C"/>
    <w:rsid w:val="00521FFE"/>
    <w:rsid w:val="00551E35"/>
    <w:rsid w:val="005D2B3C"/>
    <w:rsid w:val="005D5952"/>
    <w:rsid w:val="00677A12"/>
    <w:rsid w:val="006A13C5"/>
    <w:rsid w:val="007A393C"/>
    <w:rsid w:val="007D5002"/>
    <w:rsid w:val="007F6CC5"/>
    <w:rsid w:val="008A47C2"/>
    <w:rsid w:val="00950250"/>
    <w:rsid w:val="009B6BC0"/>
    <w:rsid w:val="00A51B9F"/>
    <w:rsid w:val="00AA3386"/>
    <w:rsid w:val="00AE622B"/>
    <w:rsid w:val="00B6092B"/>
    <w:rsid w:val="00B86CEA"/>
    <w:rsid w:val="00C05971"/>
    <w:rsid w:val="00C21C57"/>
    <w:rsid w:val="00D531DB"/>
    <w:rsid w:val="00D70C09"/>
    <w:rsid w:val="00EB7893"/>
    <w:rsid w:val="00EF277B"/>
    <w:rsid w:val="00F7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C8147"/>
  <w15:docId w15:val="{4AF4A891-79EB-4559-8A81-15F93AAD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F55"/>
    <w:pPr>
      <w:tabs>
        <w:tab w:val="left" w:pos="3543"/>
      </w:tabs>
      <w:spacing w:before="120" w:after="0"/>
      <w:jc w:val="both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E5F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DU6011Btitre1">
    <w:name w:val="EDU6011B_titre1"/>
    <w:basedOn w:val="Normal"/>
    <w:qFormat/>
    <w:rsid w:val="000E5F55"/>
    <w:pPr>
      <w:pBdr>
        <w:bottom w:val="single" w:sz="2" w:space="1" w:color="auto"/>
      </w:pBdr>
      <w:tabs>
        <w:tab w:val="clear" w:pos="3543"/>
        <w:tab w:val="left" w:pos="1843"/>
      </w:tabs>
      <w:spacing w:before="480"/>
      <w:ind w:left="1843" w:hanging="1843"/>
      <w:jc w:val="left"/>
    </w:pPr>
    <w:rPr>
      <w:sz w:val="26"/>
    </w:rPr>
  </w:style>
  <w:style w:type="paragraph" w:styleId="Paragraphedeliste">
    <w:name w:val="List Paragraph"/>
    <w:basedOn w:val="Normal"/>
    <w:uiPriority w:val="34"/>
    <w:qFormat/>
    <w:rsid w:val="000E5F55"/>
    <w:pPr>
      <w:ind w:left="720"/>
      <w:contextualSpacing/>
    </w:pPr>
  </w:style>
  <w:style w:type="paragraph" w:customStyle="1" w:styleId="EDU6011Btitre2">
    <w:name w:val="EDU6011B_titre2"/>
    <w:basedOn w:val="Titre1"/>
    <w:qFormat/>
    <w:rsid w:val="000E5F55"/>
    <w:pPr>
      <w:keepLines w:val="0"/>
      <w:tabs>
        <w:tab w:val="clear" w:pos="3543"/>
        <w:tab w:val="left" w:pos="0"/>
      </w:tabs>
      <w:spacing w:before="360" w:after="120" w:line="240" w:lineRule="auto"/>
      <w:jc w:val="left"/>
    </w:pPr>
    <w:rPr>
      <w:rFonts w:ascii="Arial" w:eastAsiaTheme="minorHAnsi" w:hAnsi="Arial" w:cs="Arial"/>
      <w:bCs w:val="0"/>
      <w:smallCaps/>
      <w:color w:val="auto"/>
      <w:kern w:val="28"/>
      <w:sz w:val="20"/>
      <w:szCs w:val="22"/>
      <w:lang w:eastAsia="fr-CA"/>
    </w:rPr>
  </w:style>
  <w:style w:type="paragraph" w:customStyle="1" w:styleId="EDU1035Textecourant">
    <w:name w:val="EDU1035_Textecourant"/>
    <w:basedOn w:val="Normal"/>
    <w:qFormat/>
    <w:rsid w:val="000E5F55"/>
    <w:pPr>
      <w:tabs>
        <w:tab w:val="clear" w:pos="3543"/>
      </w:tabs>
      <w:spacing w:before="0" w:after="240"/>
    </w:pPr>
    <w:rPr>
      <w:rFonts w:eastAsia="Times New Roman" w:cs="Arial"/>
      <w:color w:val="262626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0E5F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5F5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5F55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0E5F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E5F55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E5F55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5F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5F55"/>
    <w:rPr>
      <w:rFonts w:ascii="Arial" w:hAnsi="Arial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461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Bilodeau</dc:creator>
  <cp:lastModifiedBy>Robitaille, Nicolas</cp:lastModifiedBy>
  <cp:revision>3</cp:revision>
  <dcterms:created xsi:type="dcterms:W3CDTF">2019-01-24T16:52:00Z</dcterms:created>
  <dcterms:modified xsi:type="dcterms:W3CDTF">2019-01-29T20:42:00Z</dcterms:modified>
</cp:coreProperties>
</file>