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CE9BF" w14:textId="5F8C9B85" w:rsidR="006173B7" w:rsidRPr="00386623" w:rsidRDefault="006173B7" w:rsidP="006173B7">
      <w:pPr>
        <w:tabs>
          <w:tab w:val="clear" w:pos="3543"/>
        </w:tabs>
        <w:spacing w:before="0" w:after="200"/>
        <w:jc w:val="center"/>
        <w:rPr>
          <w:rFonts w:asciiTheme="minorHAnsi" w:hAnsiTheme="minorHAnsi" w:cstheme="minorHAnsi"/>
          <w:b/>
          <w:sz w:val="22"/>
        </w:rPr>
      </w:pPr>
      <w:r w:rsidRPr="00386623">
        <w:rPr>
          <w:rFonts w:asciiTheme="minorHAnsi" w:hAnsiTheme="minorHAnsi" w:cstheme="minorHAnsi"/>
          <w:b/>
          <w:sz w:val="22"/>
        </w:rPr>
        <w:t>TRAVAIL NOTÉ 1-</w:t>
      </w:r>
      <w:r w:rsidR="0045123C">
        <w:rPr>
          <w:rFonts w:asciiTheme="minorHAnsi" w:hAnsiTheme="minorHAnsi" w:cstheme="minorHAnsi"/>
          <w:b/>
          <w:sz w:val="22"/>
        </w:rPr>
        <w:t>B</w:t>
      </w:r>
      <w:r w:rsidRPr="00386623">
        <w:rPr>
          <w:rFonts w:asciiTheme="minorHAnsi" w:hAnsiTheme="minorHAnsi" w:cstheme="minorHAnsi"/>
          <w:b/>
          <w:sz w:val="22"/>
        </w:rPr>
        <w:t> </w:t>
      </w:r>
    </w:p>
    <w:p w14:paraId="281C2DFD" w14:textId="51560E18" w:rsidR="00386623" w:rsidRPr="00386623" w:rsidRDefault="00386623" w:rsidP="00386623">
      <w:pPr>
        <w:shd w:val="clear" w:color="auto" w:fill="FFFFFF"/>
        <w:tabs>
          <w:tab w:val="clear" w:pos="3543"/>
        </w:tabs>
        <w:spacing w:before="100" w:beforeAutospacing="1" w:after="100" w:afterAutospacing="1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kern w:val="36"/>
          <w:sz w:val="22"/>
          <w:lang w:val="fr-FR" w:eastAsia="fr-CA"/>
        </w:rPr>
      </w:pPr>
      <w:r w:rsidRPr="00386623">
        <w:rPr>
          <w:rFonts w:asciiTheme="minorHAnsi" w:eastAsia="Times New Roman" w:hAnsiTheme="minorHAnsi" w:cstheme="minorHAnsi"/>
          <w:b/>
          <w:bCs/>
          <w:kern w:val="36"/>
          <w:sz w:val="22"/>
          <w:lang w:val="fr-FR" w:eastAsia="fr-CA"/>
        </w:rPr>
        <w:t>La salle de classe : analyse et recommandations</w:t>
      </w:r>
      <w:r w:rsidR="00E140FC">
        <w:rPr>
          <w:rFonts w:asciiTheme="minorHAnsi" w:eastAsia="Times New Roman" w:hAnsiTheme="minorHAnsi" w:cstheme="minorHAnsi"/>
          <w:b/>
          <w:bCs/>
          <w:kern w:val="36"/>
          <w:sz w:val="22"/>
          <w:lang w:val="fr-FR" w:eastAsia="fr-CA"/>
        </w:rPr>
        <w:t xml:space="preserve"> en matière d’interventions</w:t>
      </w:r>
      <w:r w:rsidR="006757A1">
        <w:rPr>
          <w:rFonts w:asciiTheme="minorHAnsi" w:eastAsia="Times New Roman" w:hAnsiTheme="minorHAnsi" w:cstheme="minorHAnsi"/>
          <w:b/>
          <w:bCs/>
          <w:kern w:val="36"/>
          <w:sz w:val="22"/>
          <w:lang w:val="fr-FR" w:eastAsia="fr-CA"/>
        </w:rPr>
        <w:t xml:space="preserve"> éducatives</w:t>
      </w:r>
    </w:p>
    <w:p w14:paraId="7479A1B3" w14:textId="77777777" w:rsidR="006173B7" w:rsidRPr="00386623" w:rsidRDefault="006173B7" w:rsidP="006173B7">
      <w:pPr>
        <w:tabs>
          <w:tab w:val="clear" w:pos="3543"/>
        </w:tabs>
        <w:spacing w:before="0" w:after="200"/>
        <w:jc w:val="center"/>
        <w:rPr>
          <w:rFonts w:asciiTheme="minorHAnsi" w:hAnsiTheme="minorHAnsi" w:cstheme="minorHAnsi"/>
          <w:sz w:val="22"/>
        </w:rPr>
      </w:pPr>
    </w:p>
    <w:p w14:paraId="793D4583" w14:textId="19C2ED1C" w:rsidR="006173B7" w:rsidRPr="00386623" w:rsidRDefault="006173B7" w:rsidP="006173B7">
      <w:pPr>
        <w:tabs>
          <w:tab w:val="clear" w:pos="3543"/>
        </w:tabs>
        <w:spacing w:before="0" w:after="200"/>
        <w:jc w:val="center"/>
        <w:rPr>
          <w:rFonts w:asciiTheme="minorHAnsi" w:hAnsiTheme="minorHAnsi" w:cstheme="minorHAnsi"/>
          <w:sz w:val="22"/>
        </w:rPr>
      </w:pPr>
      <w:r w:rsidRPr="00386623">
        <w:rPr>
          <w:rFonts w:asciiTheme="minorHAnsi" w:hAnsiTheme="minorHAnsi" w:cstheme="minorHAnsi"/>
          <w:sz w:val="22"/>
        </w:rPr>
        <w:t xml:space="preserve">Travail présenté à </w:t>
      </w:r>
      <w:r w:rsidR="00FD22E8" w:rsidRPr="00386623">
        <w:rPr>
          <w:rFonts w:asciiTheme="minorHAnsi" w:hAnsiTheme="minorHAnsi" w:cstheme="minorHAnsi"/>
          <w:color w:val="262626" w:themeColor="text1" w:themeTint="D9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FD22E8" w:rsidRPr="00386623">
        <w:rPr>
          <w:rFonts w:asciiTheme="minorHAnsi" w:hAnsiTheme="minorHAnsi" w:cstheme="minorHAnsi"/>
          <w:color w:val="262626" w:themeColor="text1" w:themeTint="D9"/>
          <w:sz w:val="22"/>
        </w:rPr>
        <w:instrText xml:space="preserve"> FORMTEXT </w:instrText>
      </w:r>
      <w:r w:rsidR="00FD22E8" w:rsidRPr="00386623">
        <w:rPr>
          <w:rFonts w:asciiTheme="minorHAnsi" w:hAnsiTheme="minorHAnsi" w:cstheme="minorHAnsi"/>
          <w:color w:val="262626" w:themeColor="text1" w:themeTint="D9"/>
          <w:sz w:val="22"/>
        </w:rPr>
      </w:r>
      <w:r w:rsidR="00FD22E8" w:rsidRPr="00386623">
        <w:rPr>
          <w:rFonts w:asciiTheme="minorHAnsi" w:hAnsiTheme="minorHAnsi" w:cstheme="minorHAnsi"/>
          <w:color w:val="262626" w:themeColor="text1" w:themeTint="D9"/>
          <w:sz w:val="22"/>
        </w:rPr>
        <w:fldChar w:fldCharType="separate"/>
      </w:r>
      <w:r w:rsidR="00FD22E8" w:rsidRPr="00386623">
        <w:rPr>
          <w:rFonts w:asciiTheme="minorHAnsi" w:hAnsiTheme="minorHAnsi" w:cstheme="minorHAnsi"/>
          <w:noProof/>
          <w:color w:val="262626" w:themeColor="text1" w:themeTint="D9"/>
          <w:sz w:val="22"/>
        </w:rPr>
        <w:t> </w:t>
      </w:r>
      <w:r w:rsidR="00FD22E8" w:rsidRPr="00386623">
        <w:rPr>
          <w:rFonts w:asciiTheme="minorHAnsi" w:hAnsiTheme="minorHAnsi" w:cstheme="minorHAnsi"/>
          <w:noProof/>
          <w:color w:val="262626" w:themeColor="text1" w:themeTint="D9"/>
          <w:sz w:val="22"/>
        </w:rPr>
        <w:t> </w:t>
      </w:r>
      <w:r w:rsidR="00FD22E8" w:rsidRPr="00386623">
        <w:rPr>
          <w:rFonts w:asciiTheme="minorHAnsi" w:hAnsiTheme="minorHAnsi" w:cstheme="minorHAnsi"/>
          <w:noProof/>
          <w:color w:val="262626" w:themeColor="text1" w:themeTint="D9"/>
          <w:sz w:val="22"/>
        </w:rPr>
        <w:t> </w:t>
      </w:r>
      <w:r w:rsidR="00FD22E8" w:rsidRPr="00386623">
        <w:rPr>
          <w:rFonts w:asciiTheme="minorHAnsi" w:hAnsiTheme="minorHAnsi" w:cstheme="minorHAnsi"/>
          <w:noProof/>
          <w:color w:val="262626" w:themeColor="text1" w:themeTint="D9"/>
          <w:sz w:val="22"/>
        </w:rPr>
        <w:t> </w:t>
      </w:r>
      <w:r w:rsidR="00FD22E8" w:rsidRPr="00386623">
        <w:rPr>
          <w:rFonts w:asciiTheme="minorHAnsi" w:hAnsiTheme="minorHAnsi" w:cstheme="minorHAnsi"/>
          <w:noProof/>
          <w:color w:val="262626" w:themeColor="text1" w:themeTint="D9"/>
          <w:sz w:val="22"/>
        </w:rPr>
        <w:t> </w:t>
      </w:r>
      <w:r w:rsidR="00FD22E8" w:rsidRPr="00386623">
        <w:rPr>
          <w:rFonts w:asciiTheme="minorHAnsi" w:hAnsiTheme="minorHAnsi" w:cstheme="minorHAnsi"/>
          <w:color w:val="262626" w:themeColor="text1" w:themeTint="D9"/>
          <w:sz w:val="22"/>
        </w:rPr>
        <w:fldChar w:fldCharType="end"/>
      </w:r>
      <w:r w:rsidR="00FD22E8" w:rsidRPr="00386623">
        <w:rPr>
          <w:rFonts w:asciiTheme="minorHAnsi" w:hAnsiTheme="minorHAnsi" w:cstheme="minorHAnsi"/>
          <w:color w:val="262626" w:themeColor="text1" w:themeTint="D9"/>
          <w:sz w:val="22"/>
        </w:rPr>
        <w:t xml:space="preserve"> </w:t>
      </w:r>
      <w:r w:rsidR="00FD22E8" w:rsidRPr="00386623">
        <w:rPr>
          <w:rFonts w:asciiTheme="minorHAnsi" w:hAnsiTheme="minorHAnsi" w:cstheme="minorHAnsi"/>
          <w:noProof/>
          <w:color w:val="262626" w:themeColor="text1" w:themeTint="D9"/>
          <w:sz w:val="22"/>
          <w:lang w:eastAsia="fr-CA"/>
        </w:rPr>
        <w:drawing>
          <wp:inline distT="0" distB="0" distL="0" distR="0" wp14:anchorId="660F0C82" wp14:editId="6A5FC00D">
            <wp:extent cx="111125" cy="111125"/>
            <wp:effectExtent l="0" t="0" r="3175" b="3175"/>
            <wp:docPr id="4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0AB99" w14:textId="77777777" w:rsidR="006173B7" w:rsidRPr="00386623" w:rsidRDefault="006173B7" w:rsidP="006173B7">
      <w:pPr>
        <w:tabs>
          <w:tab w:val="clear" w:pos="3543"/>
        </w:tabs>
        <w:spacing w:before="0" w:after="200"/>
        <w:jc w:val="center"/>
        <w:rPr>
          <w:rFonts w:asciiTheme="minorHAnsi" w:hAnsiTheme="minorHAnsi" w:cstheme="minorHAnsi"/>
          <w:sz w:val="22"/>
        </w:rPr>
      </w:pPr>
    </w:p>
    <w:p w14:paraId="34E3F3E9" w14:textId="77777777" w:rsidR="006173B7" w:rsidRPr="00386623" w:rsidRDefault="006173B7" w:rsidP="006173B7">
      <w:pPr>
        <w:tabs>
          <w:tab w:val="clear" w:pos="3543"/>
        </w:tabs>
        <w:spacing w:before="0" w:after="200"/>
        <w:jc w:val="center"/>
        <w:rPr>
          <w:rFonts w:asciiTheme="minorHAnsi" w:hAnsiTheme="minorHAnsi" w:cstheme="minorHAnsi"/>
          <w:sz w:val="22"/>
        </w:rPr>
      </w:pPr>
      <w:r w:rsidRPr="00386623">
        <w:rPr>
          <w:rFonts w:asciiTheme="minorHAnsi" w:hAnsiTheme="minorHAnsi" w:cstheme="minorHAnsi"/>
          <w:sz w:val="22"/>
        </w:rPr>
        <w:t>Dans le cadre du cours</w:t>
      </w:r>
    </w:p>
    <w:p w14:paraId="2810F7A1" w14:textId="357CEEAD" w:rsidR="006173B7" w:rsidRPr="00386623" w:rsidRDefault="006173B7" w:rsidP="006173B7">
      <w:pPr>
        <w:tabs>
          <w:tab w:val="clear" w:pos="3543"/>
        </w:tabs>
        <w:spacing w:before="0" w:after="200"/>
        <w:jc w:val="center"/>
        <w:rPr>
          <w:rFonts w:asciiTheme="minorHAnsi" w:hAnsiTheme="minorHAnsi" w:cstheme="minorHAnsi"/>
          <w:sz w:val="22"/>
        </w:rPr>
      </w:pPr>
      <w:r w:rsidRPr="00436CF0">
        <w:rPr>
          <w:rFonts w:asciiTheme="minorHAnsi" w:hAnsiTheme="minorHAnsi" w:cstheme="minorHAnsi"/>
          <w:sz w:val="22"/>
        </w:rPr>
        <w:t>EDU</w:t>
      </w:r>
      <w:r w:rsidR="006D2D09">
        <w:rPr>
          <w:rFonts w:asciiTheme="minorHAnsi" w:hAnsiTheme="minorHAnsi" w:cstheme="minorHAnsi"/>
          <w:sz w:val="22"/>
        </w:rPr>
        <w:t> 6010-B</w:t>
      </w:r>
      <w:r w:rsidRPr="00386623">
        <w:rPr>
          <w:rFonts w:asciiTheme="minorHAnsi" w:hAnsiTheme="minorHAnsi" w:cstheme="minorHAnsi"/>
          <w:sz w:val="22"/>
        </w:rPr>
        <w:t xml:space="preserve"> Gestion efficace des comportements  </w:t>
      </w:r>
    </w:p>
    <w:p w14:paraId="2DF8A7FE" w14:textId="77777777" w:rsidR="006173B7" w:rsidRPr="00386623" w:rsidRDefault="006173B7" w:rsidP="006173B7">
      <w:pPr>
        <w:tabs>
          <w:tab w:val="clear" w:pos="3543"/>
        </w:tabs>
        <w:spacing w:before="0" w:after="200"/>
        <w:jc w:val="center"/>
        <w:rPr>
          <w:rFonts w:asciiTheme="minorHAnsi" w:hAnsiTheme="minorHAnsi" w:cstheme="minorHAnsi"/>
          <w:sz w:val="22"/>
        </w:rPr>
      </w:pPr>
      <w:r w:rsidRPr="00386623">
        <w:rPr>
          <w:rFonts w:asciiTheme="minorHAnsi" w:hAnsiTheme="minorHAnsi" w:cstheme="minorHAnsi"/>
          <w:sz w:val="22"/>
        </w:rPr>
        <w:t>Volet Accompagnement 2 : classe</w:t>
      </w:r>
    </w:p>
    <w:p w14:paraId="37518035" w14:textId="77777777" w:rsidR="006173B7" w:rsidRPr="00386623" w:rsidRDefault="006173B7" w:rsidP="006173B7">
      <w:pPr>
        <w:tabs>
          <w:tab w:val="clear" w:pos="3543"/>
        </w:tabs>
        <w:spacing w:before="0" w:after="200"/>
        <w:jc w:val="center"/>
        <w:rPr>
          <w:rFonts w:asciiTheme="minorHAnsi" w:hAnsiTheme="minorHAnsi" w:cstheme="minorHAnsi"/>
          <w:sz w:val="22"/>
        </w:rPr>
      </w:pPr>
    </w:p>
    <w:p w14:paraId="4CB04F4A" w14:textId="77777777" w:rsidR="006173B7" w:rsidRPr="00386623" w:rsidRDefault="006173B7" w:rsidP="006173B7">
      <w:pPr>
        <w:tabs>
          <w:tab w:val="clear" w:pos="3543"/>
        </w:tabs>
        <w:spacing w:before="0" w:after="200"/>
        <w:jc w:val="center"/>
        <w:rPr>
          <w:rFonts w:asciiTheme="minorHAnsi" w:hAnsiTheme="minorHAnsi" w:cstheme="minorHAnsi"/>
          <w:sz w:val="22"/>
        </w:rPr>
      </w:pPr>
      <w:r w:rsidRPr="00386623">
        <w:rPr>
          <w:rFonts w:asciiTheme="minorHAnsi" w:hAnsiTheme="minorHAnsi" w:cstheme="minorHAnsi"/>
          <w:sz w:val="22"/>
        </w:rPr>
        <w:t>Par</w:t>
      </w:r>
    </w:p>
    <w:p w14:paraId="22DEA227" w14:textId="77777777" w:rsidR="006173B7" w:rsidRPr="00386623" w:rsidRDefault="006173B7" w:rsidP="006173B7">
      <w:pPr>
        <w:tabs>
          <w:tab w:val="clear" w:pos="3543"/>
        </w:tabs>
        <w:spacing w:after="120" w:line="260" w:lineRule="atLeast"/>
        <w:jc w:val="center"/>
        <w:rPr>
          <w:rFonts w:asciiTheme="minorHAnsi" w:hAnsiTheme="minorHAnsi" w:cstheme="minorHAnsi"/>
          <w:color w:val="262626" w:themeColor="text1" w:themeTint="D9"/>
          <w:sz w:val="22"/>
        </w:rPr>
      </w:pPr>
      <w:r w:rsidRPr="00386623">
        <w:rPr>
          <w:rFonts w:asciiTheme="minorHAnsi" w:hAnsiTheme="minorHAnsi" w:cstheme="minorHAnsi"/>
          <w:color w:val="262626" w:themeColor="text1" w:themeTint="D9"/>
          <w:sz w:val="22"/>
        </w:rPr>
        <w:t xml:space="preserve">Nom : </w:t>
      </w:r>
      <w:r w:rsidRPr="00386623">
        <w:rPr>
          <w:rFonts w:asciiTheme="minorHAnsi" w:hAnsiTheme="minorHAnsi" w:cstheme="minorHAnsi"/>
          <w:color w:val="262626" w:themeColor="text1" w:themeTint="D9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386623">
        <w:rPr>
          <w:rFonts w:asciiTheme="minorHAnsi" w:hAnsiTheme="minorHAnsi" w:cstheme="minorHAnsi"/>
          <w:color w:val="262626" w:themeColor="text1" w:themeTint="D9"/>
          <w:sz w:val="22"/>
        </w:rPr>
        <w:instrText xml:space="preserve"> FORMTEXT </w:instrText>
      </w:r>
      <w:r w:rsidRPr="00386623">
        <w:rPr>
          <w:rFonts w:asciiTheme="minorHAnsi" w:hAnsiTheme="minorHAnsi" w:cstheme="minorHAnsi"/>
          <w:color w:val="262626" w:themeColor="text1" w:themeTint="D9"/>
          <w:sz w:val="22"/>
        </w:rPr>
      </w:r>
      <w:r w:rsidRPr="00386623">
        <w:rPr>
          <w:rFonts w:asciiTheme="minorHAnsi" w:hAnsiTheme="minorHAnsi" w:cstheme="minorHAnsi"/>
          <w:color w:val="262626" w:themeColor="text1" w:themeTint="D9"/>
          <w:sz w:val="22"/>
        </w:rPr>
        <w:fldChar w:fldCharType="separate"/>
      </w:r>
      <w:r w:rsidRPr="00386623">
        <w:rPr>
          <w:rFonts w:asciiTheme="minorHAnsi" w:hAnsiTheme="minorHAnsi" w:cstheme="minorHAnsi"/>
          <w:noProof/>
          <w:color w:val="262626" w:themeColor="text1" w:themeTint="D9"/>
          <w:sz w:val="22"/>
        </w:rPr>
        <w:t> </w:t>
      </w:r>
      <w:r w:rsidRPr="00386623">
        <w:rPr>
          <w:rFonts w:asciiTheme="minorHAnsi" w:hAnsiTheme="minorHAnsi" w:cstheme="minorHAnsi"/>
          <w:noProof/>
          <w:color w:val="262626" w:themeColor="text1" w:themeTint="D9"/>
          <w:sz w:val="22"/>
        </w:rPr>
        <w:t> </w:t>
      </w:r>
      <w:r w:rsidRPr="00386623">
        <w:rPr>
          <w:rFonts w:asciiTheme="minorHAnsi" w:hAnsiTheme="minorHAnsi" w:cstheme="minorHAnsi"/>
          <w:noProof/>
          <w:color w:val="262626" w:themeColor="text1" w:themeTint="D9"/>
          <w:sz w:val="22"/>
        </w:rPr>
        <w:t> </w:t>
      </w:r>
      <w:r w:rsidRPr="00386623">
        <w:rPr>
          <w:rFonts w:asciiTheme="minorHAnsi" w:hAnsiTheme="minorHAnsi" w:cstheme="minorHAnsi"/>
          <w:noProof/>
          <w:color w:val="262626" w:themeColor="text1" w:themeTint="D9"/>
          <w:sz w:val="22"/>
        </w:rPr>
        <w:t> </w:t>
      </w:r>
      <w:r w:rsidRPr="00386623">
        <w:rPr>
          <w:rFonts w:asciiTheme="minorHAnsi" w:hAnsiTheme="minorHAnsi" w:cstheme="minorHAnsi"/>
          <w:noProof/>
          <w:color w:val="262626" w:themeColor="text1" w:themeTint="D9"/>
          <w:sz w:val="22"/>
        </w:rPr>
        <w:t> </w:t>
      </w:r>
      <w:r w:rsidRPr="00386623">
        <w:rPr>
          <w:rFonts w:asciiTheme="minorHAnsi" w:hAnsiTheme="minorHAnsi" w:cstheme="minorHAnsi"/>
          <w:color w:val="262626" w:themeColor="text1" w:themeTint="D9"/>
          <w:sz w:val="22"/>
        </w:rPr>
        <w:fldChar w:fldCharType="end"/>
      </w:r>
      <w:r w:rsidRPr="00386623">
        <w:rPr>
          <w:rFonts w:asciiTheme="minorHAnsi" w:hAnsiTheme="minorHAnsi" w:cstheme="minorHAnsi"/>
          <w:color w:val="262626" w:themeColor="text1" w:themeTint="D9"/>
          <w:sz w:val="22"/>
        </w:rPr>
        <w:t xml:space="preserve"> </w:t>
      </w:r>
      <w:r w:rsidRPr="00386623">
        <w:rPr>
          <w:rFonts w:asciiTheme="minorHAnsi" w:hAnsiTheme="minorHAnsi" w:cstheme="minorHAnsi"/>
          <w:noProof/>
          <w:color w:val="262626" w:themeColor="text1" w:themeTint="D9"/>
          <w:sz w:val="22"/>
          <w:lang w:eastAsia="fr-CA"/>
        </w:rPr>
        <w:drawing>
          <wp:inline distT="0" distB="0" distL="0" distR="0" wp14:anchorId="6CE80AC9" wp14:editId="1CF2AF77">
            <wp:extent cx="111125" cy="111125"/>
            <wp:effectExtent l="0" t="0" r="3175" b="3175"/>
            <wp:docPr id="1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F6498" w14:textId="77777777" w:rsidR="006173B7" w:rsidRPr="00386623" w:rsidRDefault="006173B7" w:rsidP="006173B7">
      <w:pPr>
        <w:tabs>
          <w:tab w:val="clear" w:pos="3543"/>
        </w:tabs>
        <w:spacing w:before="0" w:after="200"/>
        <w:jc w:val="center"/>
        <w:rPr>
          <w:rFonts w:asciiTheme="minorHAnsi" w:hAnsiTheme="minorHAnsi" w:cstheme="minorHAnsi"/>
          <w:b/>
          <w:sz w:val="22"/>
        </w:rPr>
      </w:pPr>
    </w:p>
    <w:p w14:paraId="4DC2FE6C" w14:textId="77777777" w:rsidR="006173B7" w:rsidRPr="00386623" w:rsidRDefault="006173B7" w:rsidP="006173B7">
      <w:pPr>
        <w:tabs>
          <w:tab w:val="clear" w:pos="3543"/>
        </w:tabs>
        <w:spacing w:before="0" w:after="200"/>
        <w:jc w:val="center"/>
        <w:rPr>
          <w:rFonts w:asciiTheme="minorHAnsi" w:hAnsiTheme="minorHAnsi" w:cstheme="minorHAnsi"/>
          <w:b/>
          <w:sz w:val="22"/>
        </w:rPr>
      </w:pPr>
      <w:r w:rsidRPr="00386623">
        <w:rPr>
          <w:rFonts w:asciiTheme="minorHAnsi" w:hAnsiTheme="minorHAnsi" w:cstheme="minorHAnsi"/>
          <w:sz w:val="22"/>
        </w:rPr>
        <w:t xml:space="preserve">Date :  </w:t>
      </w:r>
      <w:r w:rsidRPr="00386623">
        <w:rPr>
          <w:rFonts w:asciiTheme="minorHAnsi" w:hAnsiTheme="minorHAnsi" w:cstheme="min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386623">
        <w:rPr>
          <w:rFonts w:asciiTheme="minorHAnsi" w:hAnsiTheme="minorHAnsi" w:cstheme="minorHAnsi"/>
          <w:sz w:val="22"/>
        </w:rPr>
        <w:instrText xml:space="preserve"> FORMTEXT </w:instrText>
      </w:r>
      <w:r w:rsidRPr="00386623">
        <w:rPr>
          <w:rFonts w:asciiTheme="minorHAnsi" w:hAnsiTheme="minorHAnsi" w:cstheme="minorHAnsi"/>
          <w:sz w:val="22"/>
        </w:rPr>
      </w:r>
      <w:r w:rsidRPr="00386623">
        <w:rPr>
          <w:rFonts w:asciiTheme="minorHAnsi" w:hAnsiTheme="minorHAnsi" w:cstheme="minorHAnsi"/>
          <w:sz w:val="22"/>
        </w:rPr>
        <w:fldChar w:fldCharType="separate"/>
      </w:r>
      <w:r w:rsidRPr="00386623">
        <w:rPr>
          <w:rFonts w:asciiTheme="minorHAnsi" w:hAnsiTheme="minorHAnsi" w:cstheme="minorHAnsi"/>
          <w:noProof/>
          <w:sz w:val="22"/>
        </w:rPr>
        <w:t> </w:t>
      </w:r>
      <w:r w:rsidRPr="00386623">
        <w:rPr>
          <w:rFonts w:asciiTheme="minorHAnsi" w:hAnsiTheme="minorHAnsi" w:cstheme="minorHAnsi"/>
          <w:noProof/>
          <w:sz w:val="22"/>
        </w:rPr>
        <w:t> </w:t>
      </w:r>
      <w:r w:rsidRPr="00386623">
        <w:rPr>
          <w:rFonts w:asciiTheme="minorHAnsi" w:hAnsiTheme="minorHAnsi" w:cstheme="minorHAnsi"/>
          <w:noProof/>
          <w:sz w:val="22"/>
        </w:rPr>
        <w:t> </w:t>
      </w:r>
      <w:r w:rsidRPr="00386623">
        <w:rPr>
          <w:rFonts w:asciiTheme="minorHAnsi" w:hAnsiTheme="minorHAnsi" w:cstheme="minorHAnsi"/>
          <w:noProof/>
          <w:sz w:val="22"/>
        </w:rPr>
        <w:t> </w:t>
      </w:r>
      <w:r w:rsidRPr="00386623">
        <w:rPr>
          <w:rFonts w:asciiTheme="minorHAnsi" w:hAnsiTheme="minorHAnsi" w:cstheme="minorHAnsi"/>
          <w:noProof/>
          <w:sz w:val="22"/>
        </w:rPr>
        <w:t> </w:t>
      </w:r>
      <w:r w:rsidRPr="00386623">
        <w:rPr>
          <w:rFonts w:asciiTheme="minorHAnsi" w:hAnsiTheme="minorHAnsi" w:cstheme="minorHAnsi"/>
          <w:sz w:val="22"/>
        </w:rPr>
        <w:fldChar w:fldCharType="end"/>
      </w:r>
      <w:r w:rsidRPr="00386623">
        <w:rPr>
          <w:rFonts w:asciiTheme="minorHAnsi" w:hAnsiTheme="minorHAnsi" w:cstheme="minorHAnsi"/>
          <w:sz w:val="22"/>
        </w:rPr>
        <w:t xml:space="preserve"> </w:t>
      </w:r>
      <w:r w:rsidRPr="00386623">
        <w:rPr>
          <w:rFonts w:asciiTheme="minorHAnsi" w:hAnsiTheme="minorHAnsi" w:cstheme="minorHAnsi"/>
          <w:noProof/>
          <w:sz w:val="22"/>
          <w:lang w:eastAsia="fr-CA"/>
        </w:rPr>
        <w:drawing>
          <wp:inline distT="0" distB="0" distL="0" distR="0" wp14:anchorId="2542382E" wp14:editId="78720F47">
            <wp:extent cx="111125" cy="111125"/>
            <wp:effectExtent l="0" t="0" r="3175" b="3175"/>
            <wp:docPr id="2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761F4" w14:textId="77777777" w:rsidR="006173B7" w:rsidRPr="00386623" w:rsidRDefault="006173B7" w:rsidP="006173B7">
      <w:pPr>
        <w:tabs>
          <w:tab w:val="clear" w:pos="3543"/>
        </w:tabs>
        <w:spacing w:before="0" w:after="200"/>
        <w:jc w:val="center"/>
        <w:rPr>
          <w:rFonts w:asciiTheme="minorHAnsi" w:hAnsiTheme="minorHAnsi" w:cstheme="minorHAnsi"/>
          <w:sz w:val="22"/>
        </w:rPr>
      </w:pPr>
    </w:p>
    <w:p w14:paraId="4C65BCFC" w14:textId="77777777" w:rsidR="006173B7" w:rsidRPr="00386623" w:rsidRDefault="006173B7" w:rsidP="006173B7">
      <w:pPr>
        <w:tabs>
          <w:tab w:val="clear" w:pos="3543"/>
        </w:tabs>
        <w:spacing w:before="0" w:after="200"/>
        <w:jc w:val="center"/>
        <w:rPr>
          <w:rFonts w:asciiTheme="minorHAnsi" w:hAnsiTheme="minorHAnsi" w:cstheme="minorHAnsi"/>
          <w:sz w:val="22"/>
        </w:rPr>
      </w:pPr>
      <w:r w:rsidRPr="00386623">
        <w:rPr>
          <w:rFonts w:asciiTheme="minorHAnsi" w:hAnsiTheme="minorHAnsi" w:cstheme="minorHAnsi"/>
          <w:b/>
          <w:noProof/>
          <w:sz w:val="22"/>
          <w:lang w:eastAsia="fr-CA"/>
        </w:rPr>
        <w:drawing>
          <wp:inline distT="0" distB="0" distL="0" distR="0" wp14:anchorId="4AC11D70" wp14:editId="6D933B42">
            <wp:extent cx="1562100" cy="544889"/>
            <wp:effectExtent l="0" t="0" r="0" b="7620"/>
            <wp:docPr id="1845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Imag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644" cy="54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760FE63C" w14:textId="77777777" w:rsidR="006173B7" w:rsidRPr="00386623" w:rsidRDefault="006173B7" w:rsidP="006173B7">
      <w:pPr>
        <w:tabs>
          <w:tab w:val="clear" w:pos="3543"/>
        </w:tabs>
        <w:spacing w:before="0" w:after="200"/>
        <w:jc w:val="left"/>
        <w:rPr>
          <w:rFonts w:asciiTheme="minorHAnsi" w:hAnsiTheme="minorHAnsi" w:cstheme="minorHAnsi"/>
          <w:b/>
          <w:sz w:val="22"/>
        </w:rPr>
      </w:pPr>
      <w:r w:rsidRPr="00386623">
        <w:rPr>
          <w:rFonts w:asciiTheme="minorHAnsi" w:hAnsiTheme="minorHAnsi" w:cstheme="minorHAnsi"/>
          <w:b/>
          <w:sz w:val="22"/>
        </w:rPr>
        <w:br w:type="page"/>
      </w:r>
    </w:p>
    <w:p w14:paraId="5B009211" w14:textId="27E2B28E" w:rsidR="006173B7" w:rsidRPr="00386623" w:rsidRDefault="00496F43" w:rsidP="006173B7">
      <w:pPr>
        <w:tabs>
          <w:tab w:val="clear" w:pos="3543"/>
        </w:tabs>
        <w:spacing w:before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386623">
        <w:rPr>
          <w:rFonts w:asciiTheme="minorHAnsi" w:hAnsiTheme="minorHAnsi" w:cstheme="minorHAnsi"/>
          <w:b/>
          <w:sz w:val="22"/>
        </w:rPr>
        <w:lastRenderedPageBreak/>
        <w:t>INTRODUCTION</w:t>
      </w:r>
    </w:p>
    <w:p w14:paraId="3FF08332" w14:textId="77777777" w:rsidR="006173B7" w:rsidRPr="00386623" w:rsidRDefault="006173B7" w:rsidP="006173B7">
      <w:pPr>
        <w:tabs>
          <w:tab w:val="clear" w:pos="3543"/>
        </w:tabs>
        <w:spacing w:before="0" w:line="240" w:lineRule="auto"/>
        <w:jc w:val="left"/>
        <w:rPr>
          <w:rFonts w:asciiTheme="minorHAnsi" w:hAnsiTheme="minorHAnsi" w:cstheme="minorHAnsi"/>
          <w:b/>
          <w:sz w:val="22"/>
        </w:rPr>
      </w:pPr>
    </w:p>
    <w:p w14:paraId="08E5FA05" w14:textId="77777777" w:rsidR="006173B7" w:rsidRPr="00386623" w:rsidRDefault="006173B7" w:rsidP="006173B7">
      <w:pPr>
        <w:tabs>
          <w:tab w:val="clear" w:pos="3543"/>
        </w:tabs>
        <w:spacing w:before="0" w:after="200"/>
        <w:jc w:val="left"/>
        <w:rPr>
          <w:rFonts w:asciiTheme="minorHAnsi" w:hAnsiTheme="minorHAnsi" w:cstheme="minorHAnsi"/>
          <w:i/>
          <w:sz w:val="22"/>
        </w:rPr>
      </w:pPr>
      <w:r w:rsidRPr="00386623">
        <w:rPr>
          <w:rFonts w:asciiTheme="minorHAnsi" w:hAnsiTheme="minorHAnsi" w:cstheme="minorHAnsi"/>
          <w:i/>
          <w:sz w:val="22"/>
        </w:rPr>
        <w:t>Rédigez votre introduction.</w:t>
      </w:r>
    </w:p>
    <w:p w14:paraId="79B55805" w14:textId="77777777" w:rsidR="006173B7" w:rsidRPr="00386623" w:rsidRDefault="006173B7" w:rsidP="006173B7">
      <w:pPr>
        <w:tabs>
          <w:tab w:val="clear" w:pos="3543"/>
        </w:tabs>
        <w:spacing w:before="0" w:after="200"/>
        <w:jc w:val="left"/>
        <w:rPr>
          <w:rFonts w:asciiTheme="minorHAnsi" w:hAnsiTheme="minorHAnsi" w:cstheme="minorHAnsi"/>
          <w:i/>
          <w:sz w:val="22"/>
        </w:rPr>
      </w:pPr>
      <w:r w:rsidRPr="00386623">
        <w:rPr>
          <w:rFonts w:asciiTheme="minorHAnsi" w:hAnsiTheme="minorHAnsi" w:cstheme="min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386623">
        <w:rPr>
          <w:rFonts w:asciiTheme="minorHAnsi" w:hAnsiTheme="minorHAnsi" w:cstheme="minorHAnsi"/>
          <w:sz w:val="22"/>
        </w:rPr>
        <w:instrText xml:space="preserve"> FORMTEXT </w:instrText>
      </w:r>
      <w:r w:rsidRPr="00386623">
        <w:rPr>
          <w:rFonts w:asciiTheme="minorHAnsi" w:hAnsiTheme="minorHAnsi" w:cstheme="minorHAnsi"/>
          <w:sz w:val="22"/>
        </w:rPr>
      </w:r>
      <w:r w:rsidRPr="00386623">
        <w:rPr>
          <w:rFonts w:asciiTheme="minorHAnsi" w:hAnsiTheme="minorHAnsi" w:cstheme="minorHAnsi"/>
          <w:sz w:val="22"/>
        </w:rPr>
        <w:fldChar w:fldCharType="separate"/>
      </w:r>
      <w:r w:rsidRPr="00386623">
        <w:rPr>
          <w:rFonts w:asciiTheme="minorHAnsi" w:hAnsiTheme="minorHAnsi" w:cstheme="minorHAnsi"/>
          <w:noProof/>
          <w:sz w:val="22"/>
        </w:rPr>
        <w:t> </w:t>
      </w:r>
      <w:r w:rsidRPr="00386623">
        <w:rPr>
          <w:rFonts w:asciiTheme="minorHAnsi" w:hAnsiTheme="minorHAnsi" w:cstheme="minorHAnsi"/>
          <w:noProof/>
          <w:sz w:val="22"/>
        </w:rPr>
        <w:t> </w:t>
      </w:r>
      <w:r w:rsidRPr="00386623">
        <w:rPr>
          <w:rFonts w:asciiTheme="minorHAnsi" w:hAnsiTheme="minorHAnsi" w:cstheme="minorHAnsi"/>
          <w:noProof/>
          <w:sz w:val="22"/>
        </w:rPr>
        <w:t> </w:t>
      </w:r>
      <w:r w:rsidRPr="00386623">
        <w:rPr>
          <w:rFonts w:asciiTheme="minorHAnsi" w:hAnsiTheme="minorHAnsi" w:cstheme="minorHAnsi"/>
          <w:noProof/>
          <w:sz w:val="22"/>
        </w:rPr>
        <w:t> </w:t>
      </w:r>
      <w:r w:rsidRPr="00386623">
        <w:rPr>
          <w:rFonts w:asciiTheme="minorHAnsi" w:hAnsiTheme="minorHAnsi" w:cstheme="minorHAnsi"/>
          <w:noProof/>
          <w:sz w:val="22"/>
        </w:rPr>
        <w:t> </w:t>
      </w:r>
      <w:r w:rsidRPr="00386623">
        <w:rPr>
          <w:rFonts w:asciiTheme="minorHAnsi" w:hAnsiTheme="minorHAnsi" w:cstheme="minorHAnsi"/>
          <w:sz w:val="22"/>
        </w:rPr>
        <w:fldChar w:fldCharType="end"/>
      </w:r>
      <w:r w:rsidRPr="00386623">
        <w:rPr>
          <w:rFonts w:asciiTheme="minorHAnsi" w:hAnsiTheme="minorHAnsi" w:cstheme="minorHAnsi"/>
          <w:sz w:val="22"/>
        </w:rPr>
        <w:t xml:space="preserve"> </w:t>
      </w:r>
      <w:r w:rsidRPr="00386623">
        <w:rPr>
          <w:rFonts w:asciiTheme="minorHAnsi" w:hAnsiTheme="minorHAnsi" w:cstheme="minorHAnsi"/>
          <w:noProof/>
          <w:sz w:val="22"/>
          <w:lang w:eastAsia="fr-CA"/>
        </w:rPr>
        <w:drawing>
          <wp:inline distT="0" distB="0" distL="0" distR="0" wp14:anchorId="4455508E" wp14:editId="180041E9">
            <wp:extent cx="111125" cy="111125"/>
            <wp:effectExtent l="0" t="0" r="3175" b="3175"/>
            <wp:docPr id="3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EBF96" w14:textId="77777777" w:rsidR="006173B7" w:rsidRPr="00386623" w:rsidRDefault="006173B7" w:rsidP="006173B7">
      <w:pPr>
        <w:tabs>
          <w:tab w:val="clear" w:pos="3543"/>
        </w:tabs>
        <w:spacing w:before="0" w:after="200"/>
        <w:jc w:val="center"/>
        <w:rPr>
          <w:rFonts w:asciiTheme="minorHAnsi" w:hAnsiTheme="minorHAnsi" w:cstheme="minorHAnsi"/>
          <w:b/>
          <w:i/>
          <w:sz w:val="22"/>
        </w:rPr>
      </w:pPr>
    </w:p>
    <w:p w14:paraId="1408BC6E" w14:textId="77777777" w:rsidR="006173B7" w:rsidRPr="00386623" w:rsidRDefault="006173B7" w:rsidP="006173B7">
      <w:pPr>
        <w:tabs>
          <w:tab w:val="clear" w:pos="3543"/>
        </w:tabs>
        <w:spacing w:before="0" w:after="200"/>
        <w:jc w:val="center"/>
        <w:rPr>
          <w:rFonts w:asciiTheme="minorHAnsi" w:hAnsiTheme="minorHAnsi" w:cstheme="minorHAnsi"/>
          <w:b/>
          <w:i/>
          <w:sz w:val="22"/>
        </w:rPr>
      </w:pPr>
    </w:p>
    <w:p w14:paraId="2E3180C2" w14:textId="77777777" w:rsidR="006173B7" w:rsidRPr="00386623" w:rsidRDefault="006173B7" w:rsidP="006173B7">
      <w:pPr>
        <w:tabs>
          <w:tab w:val="clear" w:pos="3543"/>
        </w:tabs>
        <w:spacing w:before="0" w:after="200"/>
        <w:jc w:val="center"/>
        <w:rPr>
          <w:rFonts w:asciiTheme="minorHAnsi" w:hAnsiTheme="minorHAnsi" w:cstheme="minorHAnsi"/>
          <w:b/>
          <w:i/>
          <w:sz w:val="22"/>
        </w:rPr>
      </w:pPr>
    </w:p>
    <w:p w14:paraId="3C25602E" w14:textId="77777777" w:rsidR="006173B7" w:rsidRPr="00386623" w:rsidRDefault="006173B7" w:rsidP="006173B7">
      <w:pPr>
        <w:tabs>
          <w:tab w:val="clear" w:pos="3543"/>
        </w:tabs>
        <w:spacing w:before="0" w:after="200"/>
        <w:jc w:val="center"/>
        <w:rPr>
          <w:rFonts w:asciiTheme="minorHAnsi" w:hAnsiTheme="minorHAnsi" w:cstheme="minorHAnsi"/>
          <w:b/>
          <w:i/>
          <w:sz w:val="22"/>
        </w:rPr>
      </w:pPr>
    </w:p>
    <w:p w14:paraId="00E7860D" w14:textId="77777777" w:rsidR="000E5F55" w:rsidRPr="00386623" w:rsidRDefault="000E5F55" w:rsidP="00447F7A">
      <w:pPr>
        <w:rPr>
          <w:rFonts w:asciiTheme="minorHAnsi" w:hAnsiTheme="minorHAnsi" w:cstheme="minorHAnsi"/>
          <w:sz w:val="22"/>
        </w:rPr>
      </w:pPr>
    </w:p>
    <w:p w14:paraId="1F7C2FE7" w14:textId="6AD82CD6" w:rsidR="00386623" w:rsidRDefault="00386623">
      <w:pPr>
        <w:tabs>
          <w:tab w:val="clear" w:pos="3543"/>
        </w:tabs>
        <w:spacing w:before="0" w:after="20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14:paraId="57D94EB7" w14:textId="77777777" w:rsidR="00D26F88" w:rsidRPr="00496F43" w:rsidRDefault="00D26F88" w:rsidP="00D26F88">
      <w:pPr>
        <w:rPr>
          <w:rFonts w:asciiTheme="minorHAnsi" w:hAnsiTheme="minorHAnsi" w:cstheme="minorHAnsi"/>
          <w:b/>
          <w:sz w:val="22"/>
        </w:rPr>
      </w:pPr>
      <w:r w:rsidRPr="00496F43">
        <w:rPr>
          <w:rFonts w:asciiTheme="minorHAnsi" w:hAnsiTheme="minorHAnsi" w:cstheme="minorHAnsi"/>
          <w:b/>
          <w:sz w:val="22"/>
        </w:rPr>
        <w:lastRenderedPageBreak/>
        <w:t>Consignes :</w:t>
      </w:r>
    </w:p>
    <w:p w14:paraId="46AD94D4" w14:textId="2B51FCB3" w:rsidR="00D26F88" w:rsidRPr="00496F43" w:rsidRDefault="00D26F88" w:rsidP="00D26F88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 w:rsidRPr="00496F43">
        <w:rPr>
          <w:rFonts w:asciiTheme="minorHAnsi" w:hAnsiTheme="minorHAnsi" w:cstheme="minorHAnsi"/>
          <w:sz w:val="22"/>
        </w:rPr>
        <w:t>Visionnez la capsule intitulée </w:t>
      </w:r>
      <w:r w:rsidRPr="00436CF0">
        <w:rPr>
          <w:rFonts w:ascii="Calibri" w:eastAsia="Calibri" w:hAnsi="Calibri" w:cs="Times New Roman"/>
          <w:i/>
          <w:sz w:val="22"/>
        </w:rPr>
        <w:t>Un groupe pop-</w:t>
      </w:r>
      <w:r w:rsidR="003C4C77" w:rsidRPr="00436CF0">
        <w:rPr>
          <w:rFonts w:ascii="Calibri" w:eastAsia="Calibri" w:hAnsi="Calibri" w:cs="Times New Roman"/>
          <w:i/>
          <w:sz w:val="22"/>
        </w:rPr>
        <w:t>corn</w:t>
      </w:r>
      <w:r>
        <w:rPr>
          <w:rFonts w:asciiTheme="minorHAnsi" w:hAnsiTheme="minorHAnsi" w:cstheme="minorHAnsi"/>
          <w:sz w:val="22"/>
        </w:rPr>
        <w:t xml:space="preserve"> en portant attention aux écarts de conduite des élèves et aux réactions de l’enseignante face à ces écarts.</w:t>
      </w:r>
    </w:p>
    <w:p w14:paraId="3D35B04E" w14:textId="66855C9E" w:rsidR="00D26F88" w:rsidRDefault="00D26F88" w:rsidP="00D26F88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ATTENTION! </w:t>
      </w:r>
      <w:r w:rsidR="003C4C77">
        <w:rPr>
          <w:rFonts w:asciiTheme="minorHAnsi" w:hAnsiTheme="minorHAnsi" w:cstheme="minorHAnsi"/>
          <w:sz w:val="22"/>
        </w:rPr>
        <w:t xml:space="preserve">Lisez attentivement les </w:t>
      </w:r>
      <w:r w:rsidR="006D2D09">
        <w:rPr>
          <w:rFonts w:asciiTheme="minorHAnsi" w:hAnsiTheme="minorHAnsi" w:cstheme="minorHAnsi"/>
          <w:sz w:val="22"/>
        </w:rPr>
        <w:t xml:space="preserve">titres </w:t>
      </w:r>
      <w:r>
        <w:rPr>
          <w:rFonts w:asciiTheme="minorHAnsi" w:hAnsiTheme="minorHAnsi" w:cstheme="minorHAnsi"/>
          <w:sz w:val="22"/>
        </w:rPr>
        <w:t xml:space="preserve">des colonnes du tableau pour bien comprendre la nature des informations recherchées. </w:t>
      </w:r>
    </w:p>
    <w:p w14:paraId="5575330C" w14:textId="77777777" w:rsidR="00CB5689" w:rsidRDefault="00D26F88" w:rsidP="00D26F88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sz w:val="22"/>
        </w:rPr>
      </w:pPr>
      <w:r w:rsidRPr="00496F43">
        <w:rPr>
          <w:rFonts w:asciiTheme="minorHAnsi" w:hAnsiTheme="minorHAnsi" w:cstheme="minorHAnsi"/>
          <w:sz w:val="22"/>
        </w:rPr>
        <w:t>Complétez</w:t>
      </w:r>
      <w:r>
        <w:rPr>
          <w:rFonts w:asciiTheme="minorHAnsi" w:hAnsiTheme="minorHAnsi" w:cstheme="minorHAnsi"/>
          <w:sz w:val="22"/>
        </w:rPr>
        <w:t xml:space="preserve"> ensuite les deux parties du tableau : </w:t>
      </w:r>
    </w:p>
    <w:p w14:paraId="3E2D8DA7" w14:textId="253F0453" w:rsidR="00CB5689" w:rsidRPr="00CB5689" w:rsidRDefault="00CB5689" w:rsidP="00CB5689">
      <w:pPr>
        <w:pStyle w:val="Paragraphedeliste"/>
        <w:numPr>
          <w:ilvl w:val="1"/>
          <w:numId w:val="9"/>
        </w:numPr>
        <w:rPr>
          <w:rFonts w:asciiTheme="minorHAnsi" w:hAnsiTheme="minorHAnsi" w:cstheme="minorHAnsi"/>
          <w:sz w:val="22"/>
        </w:rPr>
      </w:pPr>
      <w:r w:rsidRPr="00436CF0">
        <w:rPr>
          <w:b/>
        </w:rPr>
        <w:t xml:space="preserve">décrivez </w:t>
      </w:r>
      <w:r w:rsidR="006757A1">
        <w:rPr>
          <w:b/>
        </w:rPr>
        <w:t>deux</w:t>
      </w:r>
      <w:r w:rsidRPr="00436CF0">
        <w:rPr>
          <w:b/>
        </w:rPr>
        <w:t xml:space="preserve"> interventions correctives que l’enseignante dans la capsule vidéo n’a pas réalisées</w:t>
      </w:r>
      <w:r>
        <w:t xml:space="preserve"> et qu’il aurait été pertinent d’utiliser; donnez les raisons qui vous permettent de croire à l’efficacité potentielle de chacune;</w:t>
      </w:r>
    </w:p>
    <w:p w14:paraId="4A5A7C51" w14:textId="74A00A85" w:rsidR="00CB5689" w:rsidRPr="00CB5689" w:rsidRDefault="00CB5689" w:rsidP="00CB5689">
      <w:pPr>
        <w:pStyle w:val="Paragraphedeliste"/>
        <w:ind w:left="1440"/>
        <w:rPr>
          <w:rFonts w:asciiTheme="minorHAnsi" w:hAnsiTheme="minorHAnsi" w:cstheme="minorHAnsi"/>
          <w:sz w:val="22"/>
        </w:rPr>
      </w:pPr>
      <w:r>
        <w:t xml:space="preserve"> </w:t>
      </w:r>
    </w:p>
    <w:p w14:paraId="65EC8216" w14:textId="7D959F58" w:rsidR="00CB5689" w:rsidRDefault="00CB5689" w:rsidP="00CB5689">
      <w:pPr>
        <w:pStyle w:val="Paragraphedeliste"/>
        <w:numPr>
          <w:ilvl w:val="1"/>
          <w:numId w:val="9"/>
        </w:numPr>
        <w:rPr>
          <w:rFonts w:asciiTheme="minorHAnsi" w:hAnsiTheme="minorHAnsi" w:cstheme="minorHAnsi"/>
          <w:sz w:val="22"/>
        </w:rPr>
      </w:pPr>
      <w:r w:rsidRPr="00436CF0">
        <w:rPr>
          <w:b/>
        </w:rPr>
        <w:t>suggérez</w:t>
      </w:r>
      <w:r w:rsidR="009A7A2F" w:rsidRPr="00436CF0">
        <w:rPr>
          <w:b/>
        </w:rPr>
        <w:t xml:space="preserve"> </w:t>
      </w:r>
      <w:r w:rsidR="006757A1">
        <w:rPr>
          <w:b/>
        </w:rPr>
        <w:t>cinq</w:t>
      </w:r>
      <w:r w:rsidR="009A7A2F" w:rsidRPr="00436CF0">
        <w:rPr>
          <w:b/>
        </w:rPr>
        <w:t xml:space="preserve"> stratégies</w:t>
      </w:r>
      <w:r w:rsidRPr="00436CF0">
        <w:rPr>
          <w:b/>
        </w:rPr>
        <w:t xml:space="preserve"> préventives à l’enseignante</w:t>
      </w:r>
      <w:r w:rsidR="006757A1">
        <w:t>,</w:t>
      </w:r>
      <w:r>
        <w:t xml:space="preserve"> qui auraient pu permettre d’éviter les écarts de conduite de certains élèves;</w:t>
      </w:r>
      <w:r w:rsidRPr="00CB5689">
        <w:t xml:space="preserve"> </w:t>
      </w:r>
      <w:r>
        <w:t>donnez les raisons qui vous permettent de croire à l’efficacité pot</w:t>
      </w:r>
      <w:r w:rsidR="009A7A2F">
        <w:t>entielle de chacune.</w:t>
      </w:r>
    </w:p>
    <w:p w14:paraId="3F7804ED" w14:textId="77777777" w:rsidR="00D26F88" w:rsidRDefault="00D26F88" w:rsidP="00D26F88">
      <w:pPr>
        <w:rPr>
          <w:rFonts w:asciiTheme="minorHAnsi" w:hAnsiTheme="minorHAnsi" w:cstheme="minorHAnsi"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38"/>
        <w:gridCol w:w="3237"/>
        <w:gridCol w:w="3237"/>
        <w:gridCol w:w="3238"/>
      </w:tblGrid>
      <w:tr w:rsidR="00D26F88" w14:paraId="511D2898" w14:textId="77777777" w:rsidTr="00CB5689">
        <w:tc>
          <w:tcPr>
            <w:tcW w:w="3238" w:type="dxa"/>
            <w:shd w:val="clear" w:color="auto" w:fill="D9D9D9" w:themeFill="background1" w:themeFillShade="D9"/>
          </w:tcPr>
          <w:p w14:paraId="14ABC247" w14:textId="700EDFD6" w:rsidR="00D26F88" w:rsidRDefault="003C4C77" w:rsidP="006D2D0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b/>
              </w:rPr>
              <w:t>ÉCART</w:t>
            </w:r>
            <w:r w:rsidR="00D26F88">
              <w:rPr>
                <w:b/>
              </w:rPr>
              <w:t xml:space="preserve"> DE CONDUITE               observé chez les élèves</w:t>
            </w:r>
          </w:p>
        </w:tc>
        <w:tc>
          <w:tcPr>
            <w:tcW w:w="3237" w:type="dxa"/>
            <w:shd w:val="clear" w:color="auto" w:fill="D9D9D9" w:themeFill="background1" w:themeFillShade="D9"/>
          </w:tcPr>
          <w:p w14:paraId="32518191" w14:textId="27EBF1C8" w:rsidR="00D26F88" w:rsidRDefault="003C4C77" w:rsidP="003C4C7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b/>
              </w:rPr>
              <w:t xml:space="preserve">INTERVENTION CORRECTIVE     </w:t>
            </w:r>
            <w:r w:rsidR="00D26F88">
              <w:rPr>
                <w:b/>
              </w:rPr>
              <w:t>proposée</w:t>
            </w:r>
            <w:r>
              <w:rPr>
                <w:b/>
              </w:rPr>
              <w:t xml:space="preserve"> à l’enseignante </w:t>
            </w:r>
            <w:r w:rsidR="00D26F88">
              <w:rPr>
                <w:b/>
              </w:rPr>
              <w:t>pour régler l’écart de conduite</w:t>
            </w:r>
          </w:p>
        </w:tc>
        <w:tc>
          <w:tcPr>
            <w:tcW w:w="3237" w:type="dxa"/>
            <w:shd w:val="clear" w:color="auto" w:fill="D9D9D9" w:themeFill="background1" w:themeFillShade="D9"/>
          </w:tcPr>
          <w:p w14:paraId="7BE453FD" w14:textId="05AE121A" w:rsidR="00D26F88" w:rsidRDefault="003C4C77" w:rsidP="006D2D0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b/>
                <w:szCs w:val="20"/>
              </w:rPr>
              <w:t>STRATÉGIE CONCRÈTE                        à suggérer à l’</w:t>
            </w:r>
            <w:r w:rsidR="003976BC">
              <w:rPr>
                <w:b/>
                <w:szCs w:val="20"/>
              </w:rPr>
              <w:t>enseignante</w:t>
            </w:r>
            <w:r>
              <w:rPr>
                <w:b/>
                <w:szCs w:val="20"/>
              </w:rPr>
              <w:t xml:space="preserve"> en lien avec l’intervention corrective</w:t>
            </w:r>
          </w:p>
        </w:tc>
        <w:tc>
          <w:tcPr>
            <w:tcW w:w="3238" w:type="dxa"/>
            <w:shd w:val="clear" w:color="auto" w:fill="D9D9D9" w:themeFill="background1" w:themeFillShade="D9"/>
          </w:tcPr>
          <w:p w14:paraId="01771995" w14:textId="210EEE0D" w:rsidR="00D26F88" w:rsidRDefault="003976BC" w:rsidP="00D26F8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b/>
              </w:rPr>
              <w:t xml:space="preserve">JUSTIFICATION                  incluant une explication et une référence théorique   </w:t>
            </w:r>
          </w:p>
        </w:tc>
      </w:tr>
      <w:tr w:rsidR="006404E5" w14:paraId="6296E281" w14:textId="77777777" w:rsidTr="00CB5689">
        <w:tc>
          <w:tcPr>
            <w:tcW w:w="3238" w:type="dxa"/>
          </w:tcPr>
          <w:p w14:paraId="49478D9F" w14:textId="4D16D0E8" w:rsidR="006404E5" w:rsidRPr="006404E5" w:rsidRDefault="006404E5" w:rsidP="006D2D09">
            <w:pPr>
              <w:tabs>
                <w:tab w:val="clear" w:pos="3543"/>
              </w:tabs>
              <w:spacing w:before="0" w:after="200"/>
              <w:jc w:val="left"/>
              <w:rPr>
                <w:rFonts w:asciiTheme="minorHAnsi" w:hAnsiTheme="minorHAnsi" w:cstheme="minorHAnsi"/>
                <w:sz w:val="22"/>
              </w:rPr>
            </w:pPr>
            <w:r w:rsidRPr="006404E5">
              <w:rPr>
                <w:rFonts w:asciiTheme="minorHAnsi" w:hAnsiTheme="minorHAnsi" w:cstheme="minorHAnsi"/>
                <w:sz w:val="22"/>
              </w:rPr>
              <w:t>Exemple :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D2D09">
              <w:rPr>
                <w:rFonts w:asciiTheme="minorHAnsi" w:hAnsiTheme="minorHAnsi" w:cstheme="minorHAnsi"/>
                <w:sz w:val="22"/>
              </w:rPr>
              <w:t>U</w:t>
            </w:r>
            <w:r>
              <w:rPr>
                <w:rFonts w:asciiTheme="minorHAnsi" w:hAnsiTheme="minorHAnsi" w:cstheme="minorHAnsi"/>
                <w:sz w:val="22"/>
              </w:rPr>
              <w:t>n élève bavarde avec un autre plutôt que de faire le travail demandé</w:t>
            </w:r>
            <w:r w:rsidR="006D2D09">
              <w:rPr>
                <w:rFonts w:asciiTheme="minorHAnsi" w:hAnsiTheme="minorHAnsi" w:cstheme="minorHAnsi"/>
                <w:sz w:val="22"/>
              </w:rPr>
              <w:t>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3237" w:type="dxa"/>
          </w:tcPr>
          <w:p w14:paraId="5910D704" w14:textId="3EE0FEEC" w:rsidR="006404E5" w:rsidRPr="00386623" w:rsidRDefault="006404E5" w:rsidP="00D26F88">
            <w:pPr>
              <w:rPr>
                <w:rFonts w:asciiTheme="minorHAnsi" w:hAnsiTheme="minorHAnsi" w:cstheme="minorHAnsi"/>
                <w:sz w:val="22"/>
              </w:rPr>
            </w:pPr>
            <w:r w:rsidRPr="006404E5">
              <w:rPr>
                <w:rFonts w:asciiTheme="minorHAnsi" w:hAnsiTheme="minorHAnsi" w:cstheme="minorHAnsi"/>
                <w:sz w:val="22"/>
              </w:rPr>
              <w:t>Exemple :</w:t>
            </w:r>
            <w:r>
              <w:rPr>
                <w:rFonts w:asciiTheme="minorHAnsi" w:hAnsiTheme="minorHAnsi" w:cstheme="minorHAnsi"/>
                <w:sz w:val="22"/>
              </w:rPr>
              <w:t xml:space="preserve"> Utiliser la proximité physique</w:t>
            </w:r>
            <w:r w:rsidR="006D2D09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37" w:type="dxa"/>
          </w:tcPr>
          <w:p w14:paraId="76158E84" w14:textId="58A0855D" w:rsidR="006404E5" w:rsidRPr="00386623" w:rsidRDefault="00A57C53" w:rsidP="00D26F8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Exemple : </w:t>
            </w:r>
            <w:r w:rsidR="006404E5">
              <w:rPr>
                <w:rFonts w:asciiTheme="minorHAnsi" w:hAnsiTheme="minorHAnsi" w:cstheme="minorHAnsi"/>
                <w:sz w:val="22"/>
              </w:rPr>
              <w:t>L’enseignante devrait s’approcher de l’élève tout en continuant son enseignement</w:t>
            </w:r>
            <w:r w:rsidR="006D2D09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38" w:type="dxa"/>
          </w:tcPr>
          <w:p w14:paraId="72DCB579" w14:textId="1C8D3574" w:rsidR="00A57C53" w:rsidRDefault="00A57C53" w:rsidP="00D26F8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Exemple : </w:t>
            </w:r>
            <w:r w:rsidR="006404E5">
              <w:rPr>
                <w:rFonts w:asciiTheme="minorHAnsi" w:hAnsiTheme="minorHAnsi" w:cstheme="minorHAnsi"/>
                <w:sz w:val="22"/>
              </w:rPr>
              <w:t>Le comportement est un écart de conduite mineur ne nécessitant pas d’interrompre la leçon. Se rapprocher de l</w:t>
            </w:r>
            <w:r w:rsidR="006D2D09">
              <w:rPr>
                <w:rFonts w:asciiTheme="minorHAnsi" w:hAnsiTheme="minorHAnsi" w:cstheme="minorHAnsi"/>
                <w:sz w:val="22"/>
              </w:rPr>
              <w:t>’</w:t>
            </w:r>
            <w:r w:rsidR="006404E5">
              <w:rPr>
                <w:rFonts w:asciiTheme="minorHAnsi" w:hAnsiTheme="minorHAnsi" w:cstheme="minorHAnsi"/>
                <w:sz w:val="22"/>
              </w:rPr>
              <w:t xml:space="preserve">élève devrait être l’intervention à utiliser au départ. Voir le </w:t>
            </w:r>
            <w:r w:rsidR="002641DC">
              <w:rPr>
                <w:rFonts w:asciiTheme="minorHAnsi" w:hAnsiTheme="minorHAnsi" w:cstheme="minorHAnsi"/>
                <w:sz w:val="22"/>
              </w:rPr>
              <w:t xml:space="preserve">schéma </w:t>
            </w:r>
            <w:r w:rsidR="00436CF0">
              <w:rPr>
                <w:rFonts w:asciiTheme="minorHAnsi" w:hAnsiTheme="minorHAnsi" w:cstheme="minorHAnsi"/>
                <w:sz w:val="22"/>
              </w:rPr>
              <w:t>C</w:t>
            </w:r>
            <w:r>
              <w:rPr>
                <w:rFonts w:asciiTheme="minorHAnsi" w:hAnsiTheme="minorHAnsi" w:cstheme="minorHAnsi"/>
                <w:sz w:val="22"/>
              </w:rPr>
              <w:t>ontinuum</w:t>
            </w:r>
            <w:r w:rsidR="002641DC">
              <w:rPr>
                <w:rFonts w:asciiTheme="minorHAnsi" w:hAnsiTheme="minorHAnsi" w:cstheme="minorHAnsi"/>
                <w:sz w:val="22"/>
              </w:rPr>
              <w:t xml:space="preserve"> d’appui</w:t>
            </w:r>
            <w:r w:rsidR="002103FF">
              <w:rPr>
                <w:rFonts w:asciiTheme="minorHAnsi" w:hAnsiTheme="minorHAnsi" w:cstheme="minorHAnsi"/>
                <w:sz w:val="22"/>
              </w:rPr>
              <w:t>,</w:t>
            </w:r>
            <w:r w:rsidR="002641DC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 xml:space="preserve">qui suggère une hiérarchisation des interventions correctives </w:t>
            </w:r>
            <w:r w:rsidR="002641DC">
              <w:rPr>
                <w:rFonts w:asciiTheme="minorHAnsi" w:hAnsiTheme="minorHAnsi" w:cstheme="minorHAnsi"/>
                <w:sz w:val="22"/>
              </w:rPr>
              <w:t>(Bissonnette et Paquette-Côté, 2014)</w:t>
            </w:r>
            <w:r w:rsidR="006D2D09">
              <w:rPr>
                <w:rFonts w:asciiTheme="minorHAnsi" w:hAnsiTheme="minorHAnsi" w:cstheme="minorHAnsi"/>
                <w:sz w:val="22"/>
              </w:rPr>
              <w:t>.</w:t>
            </w:r>
          </w:p>
          <w:p w14:paraId="3E7F230E" w14:textId="77777777" w:rsidR="00A57C53" w:rsidRDefault="00A57C53" w:rsidP="00D26F88">
            <w:pPr>
              <w:rPr>
                <w:rFonts w:asciiTheme="minorHAnsi" w:hAnsiTheme="minorHAnsi" w:cstheme="minorHAnsi"/>
                <w:sz w:val="22"/>
              </w:rPr>
            </w:pPr>
          </w:p>
          <w:p w14:paraId="34094488" w14:textId="182AD6CD" w:rsidR="006404E5" w:rsidRPr="00386623" w:rsidRDefault="006404E5" w:rsidP="00D26F8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   </w:t>
            </w:r>
          </w:p>
        </w:tc>
      </w:tr>
      <w:tr w:rsidR="00D26F88" w14:paraId="4FCE51BF" w14:textId="77777777" w:rsidTr="00CB5689">
        <w:tc>
          <w:tcPr>
            <w:tcW w:w="3238" w:type="dxa"/>
          </w:tcPr>
          <w:p w14:paraId="2FC400D9" w14:textId="77777777" w:rsidR="00D26F88" w:rsidRPr="00386623" w:rsidRDefault="00D26F88" w:rsidP="00D26F88">
            <w:pPr>
              <w:tabs>
                <w:tab w:val="clear" w:pos="3543"/>
              </w:tabs>
              <w:spacing w:before="0" w:after="200"/>
              <w:jc w:val="left"/>
              <w:rPr>
                <w:rFonts w:asciiTheme="minorHAnsi" w:hAnsiTheme="minorHAnsi" w:cstheme="minorHAnsi"/>
                <w:i/>
                <w:sz w:val="22"/>
              </w:rPr>
            </w:pPr>
            <w:r w:rsidRPr="00386623">
              <w:rPr>
                <w:rFonts w:asciiTheme="minorHAnsi" w:hAnsiTheme="minorHAnsi" w:cstheme="minorHAnsi"/>
                <w:b/>
                <w:sz w:val="22"/>
              </w:rPr>
              <w:lastRenderedPageBreak/>
              <w:t>1.</w:t>
            </w:r>
            <w:r w:rsidRPr="0038662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8662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662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86623">
              <w:rPr>
                <w:rFonts w:asciiTheme="minorHAnsi" w:hAnsiTheme="minorHAnsi" w:cstheme="minorHAnsi"/>
                <w:sz w:val="22"/>
              </w:rPr>
            </w:r>
            <w:r w:rsidRPr="0038662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38662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86623">
              <w:rPr>
                <w:rFonts w:asciiTheme="minorHAnsi" w:hAnsiTheme="minorHAnsi" w:cstheme="minorHAnsi"/>
                <w:noProof/>
                <w:sz w:val="22"/>
                <w:lang w:eastAsia="fr-CA"/>
              </w:rPr>
              <w:drawing>
                <wp:inline distT="0" distB="0" distL="0" distR="0" wp14:anchorId="2066AD47" wp14:editId="1E123DFC">
                  <wp:extent cx="111125" cy="111125"/>
                  <wp:effectExtent l="0" t="0" r="3175" b="3175"/>
                  <wp:docPr id="9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614294" w14:textId="77777777" w:rsidR="00D26F88" w:rsidRPr="00386623" w:rsidRDefault="00D26F88" w:rsidP="00D26F88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3237" w:type="dxa"/>
          </w:tcPr>
          <w:p w14:paraId="6743CEA7" w14:textId="77777777" w:rsidR="00D26F88" w:rsidRDefault="00D26F88" w:rsidP="00D26F88">
            <w:pPr>
              <w:rPr>
                <w:rFonts w:asciiTheme="minorHAnsi" w:hAnsiTheme="minorHAnsi" w:cstheme="minorHAnsi"/>
                <w:sz w:val="22"/>
              </w:rPr>
            </w:pPr>
            <w:r w:rsidRPr="0038662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8662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662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86623">
              <w:rPr>
                <w:rFonts w:asciiTheme="minorHAnsi" w:hAnsiTheme="minorHAnsi" w:cstheme="minorHAnsi"/>
                <w:sz w:val="22"/>
              </w:rPr>
            </w:r>
            <w:r w:rsidRPr="0038662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38662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86623">
              <w:rPr>
                <w:rFonts w:asciiTheme="minorHAnsi" w:hAnsiTheme="minorHAnsi" w:cstheme="minorHAnsi"/>
                <w:noProof/>
                <w:sz w:val="22"/>
                <w:lang w:eastAsia="fr-CA"/>
              </w:rPr>
              <w:drawing>
                <wp:inline distT="0" distB="0" distL="0" distR="0" wp14:anchorId="3CE0A112" wp14:editId="1090160B">
                  <wp:extent cx="111125" cy="111125"/>
                  <wp:effectExtent l="0" t="0" r="3175" b="3175"/>
                  <wp:docPr id="10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7" w:type="dxa"/>
          </w:tcPr>
          <w:p w14:paraId="2F5BC0EC" w14:textId="77777777" w:rsidR="00D26F88" w:rsidRDefault="00D26F88" w:rsidP="00D26F88">
            <w:pPr>
              <w:rPr>
                <w:rFonts w:asciiTheme="minorHAnsi" w:hAnsiTheme="minorHAnsi" w:cstheme="minorHAnsi"/>
                <w:sz w:val="22"/>
              </w:rPr>
            </w:pPr>
            <w:r w:rsidRPr="0038662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8662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662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86623">
              <w:rPr>
                <w:rFonts w:asciiTheme="minorHAnsi" w:hAnsiTheme="minorHAnsi" w:cstheme="minorHAnsi"/>
                <w:sz w:val="22"/>
              </w:rPr>
            </w:r>
            <w:r w:rsidRPr="0038662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38662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86623">
              <w:rPr>
                <w:rFonts w:asciiTheme="minorHAnsi" w:hAnsiTheme="minorHAnsi" w:cstheme="minorHAnsi"/>
                <w:noProof/>
                <w:sz w:val="22"/>
                <w:lang w:eastAsia="fr-CA"/>
              </w:rPr>
              <w:drawing>
                <wp:inline distT="0" distB="0" distL="0" distR="0" wp14:anchorId="02AA6A0F" wp14:editId="5EB36E8E">
                  <wp:extent cx="111125" cy="111125"/>
                  <wp:effectExtent l="0" t="0" r="3175" b="3175"/>
                  <wp:docPr id="11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</w:tcPr>
          <w:p w14:paraId="6E04F8EB" w14:textId="77777777" w:rsidR="00D26F88" w:rsidRDefault="00D26F88" w:rsidP="00D26F88">
            <w:pPr>
              <w:rPr>
                <w:rFonts w:asciiTheme="minorHAnsi" w:hAnsiTheme="minorHAnsi" w:cstheme="minorHAnsi"/>
                <w:sz w:val="22"/>
              </w:rPr>
            </w:pPr>
            <w:r w:rsidRPr="0038662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662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86623">
              <w:rPr>
                <w:rFonts w:asciiTheme="minorHAnsi" w:hAnsiTheme="minorHAnsi" w:cstheme="minorHAnsi"/>
                <w:sz w:val="22"/>
              </w:rPr>
            </w:r>
            <w:r w:rsidRPr="0038662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38662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86623">
              <w:rPr>
                <w:rFonts w:asciiTheme="minorHAnsi" w:hAnsiTheme="minorHAnsi" w:cstheme="minorHAnsi"/>
                <w:noProof/>
                <w:sz w:val="22"/>
                <w:lang w:eastAsia="fr-CA"/>
              </w:rPr>
              <w:drawing>
                <wp:inline distT="0" distB="0" distL="0" distR="0" wp14:anchorId="24A524C4" wp14:editId="6E804240">
                  <wp:extent cx="111125" cy="111125"/>
                  <wp:effectExtent l="0" t="0" r="3175" b="3175"/>
                  <wp:docPr id="12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689" w14:paraId="5E4B2861" w14:textId="77777777" w:rsidTr="00CB5689">
        <w:tc>
          <w:tcPr>
            <w:tcW w:w="3238" w:type="dxa"/>
          </w:tcPr>
          <w:p w14:paraId="3922E853" w14:textId="1047FD25" w:rsidR="00CB5689" w:rsidRPr="00386623" w:rsidRDefault="00CB5689" w:rsidP="00CB5689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2. </w:t>
            </w:r>
          </w:p>
        </w:tc>
        <w:tc>
          <w:tcPr>
            <w:tcW w:w="3237" w:type="dxa"/>
          </w:tcPr>
          <w:p w14:paraId="0B378D20" w14:textId="66B030AB" w:rsidR="00CB5689" w:rsidRDefault="00CB5689" w:rsidP="00CB568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37" w:type="dxa"/>
          </w:tcPr>
          <w:p w14:paraId="6D2DB759" w14:textId="713DB0AF" w:rsidR="00CB5689" w:rsidRDefault="00CB5689" w:rsidP="00CB568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38" w:type="dxa"/>
          </w:tcPr>
          <w:p w14:paraId="0DDFD06A" w14:textId="71DE1E4F" w:rsidR="00CB5689" w:rsidRDefault="00CB5689" w:rsidP="00CB5689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B5689" w14:paraId="7DB18F8A" w14:textId="77777777" w:rsidTr="00CB5689">
        <w:tc>
          <w:tcPr>
            <w:tcW w:w="3238" w:type="dxa"/>
            <w:shd w:val="clear" w:color="auto" w:fill="D9D9D9" w:themeFill="background1" w:themeFillShade="D9"/>
          </w:tcPr>
          <w:p w14:paraId="2EAD0C1D" w14:textId="32E45FEA" w:rsidR="00CB5689" w:rsidRPr="00A1799F" w:rsidRDefault="00CB5689" w:rsidP="00A1799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STRATÉGIE</w:t>
            </w:r>
            <w:r w:rsidRPr="00386623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PRÉVENTIVE </w:t>
            </w:r>
            <w:r w:rsidR="00A1799F">
              <w:rPr>
                <w:b/>
                <w:szCs w:val="20"/>
              </w:rPr>
              <w:t xml:space="preserve">                               </w:t>
            </w:r>
            <w:r>
              <w:rPr>
                <w:b/>
                <w:szCs w:val="20"/>
              </w:rPr>
              <w:t>suggérée à l’enseignante</w:t>
            </w:r>
            <w:r w:rsidRPr="00386623">
              <w:rPr>
                <w:b/>
                <w:szCs w:val="20"/>
              </w:rPr>
              <w:t xml:space="preserve"> </w:t>
            </w:r>
          </w:p>
        </w:tc>
        <w:tc>
          <w:tcPr>
            <w:tcW w:w="3237" w:type="dxa"/>
            <w:shd w:val="clear" w:color="auto" w:fill="D9D9D9" w:themeFill="background1" w:themeFillShade="D9"/>
          </w:tcPr>
          <w:p w14:paraId="3FB67BDE" w14:textId="77777777" w:rsidR="00CB5689" w:rsidRPr="00386623" w:rsidRDefault="00CB5689" w:rsidP="00CB5689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b/>
                <w:szCs w:val="20"/>
              </w:rPr>
              <w:t>DESCRIPTION                           de la stratégie proposée à l’aide d’un exemple concret</w:t>
            </w:r>
          </w:p>
        </w:tc>
        <w:tc>
          <w:tcPr>
            <w:tcW w:w="3237" w:type="dxa"/>
            <w:shd w:val="clear" w:color="auto" w:fill="D9D9D9" w:themeFill="background1" w:themeFillShade="D9"/>
          </w:tcPr>
          <w:p w14:paraId="56BAD5FE" w14:textId="77777777" w:rsidR="00CB5689" w:rsidRPr="00386623" w:rsidRDefault="00CB5689" w:rsidP="00CB5689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 w:rsidRPr="00386623">
              <w:rPr>
                <w:b/>
                <w:szCs w:val="20"/>
              </w:rPr>
              <w:t xml:space="preserve">INTERVENTION PRÉVENTIVE </w:t>
            </w:r>
            <w:r>
              <w:rPr>
                <w:b/>
                <w:szCs w:val="20"/>
              </w:rPr>
              <w:t>associée à votre suggestion</w:t>
            </w:r>
          </w:p>
        </w:tc>
        <w:tc>
          <w:tcPr>
            <w:tcW w:w="3238" w:type="dxa"/>
            <w:shd w:val="clear" w:color="auto" w:fill="D9D9D9" w:themeFill="background1" w:themeFillShade="D9"/>
          </w:tcPr>
          <w:p w14:paraId="58B04771" w14:textId="77777777" w:rsidR="00CB5689" w:rsidRPr="00386623" w:rsidRDefault="00CB5689" w:rsidP="00CB5689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b/>
              </w:rPr>
              <w:t xml:space="preserve">JUSTIFICATION                  incluant une explication et une référence théorique   </w:t>
            </w:r>
          </w:p>
        </w:tc>
      </w:tr>
      <w:tr w:rsidR="00CB5689" w14:paraId="252FE641" w14:textId="77777777" w:rsidTr="00CB5689">
        <w:tc>
          <w:tcPr>
            <w:tcW w:w="3238" w:type="dxa"/>
          </w:tcPr>
          <w:p w14:paraId="5F886466" w14:textId="3CE32A64" w:rsidR="00CB5689" w:rsidRPr="00386623" w:rsidRDefault="00CB5689" w:rsidP="00CB5689">
            <w:pPr>
              <w:tabs>
                <w:tab w:val="clear" w:pos="3543"/>
              </w:tabs>
              <w:spacing w:before="0" w:after="200"/>
              <w:jc w:val="left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</w:t>
            </w:r>
            <w:r w:rsidRPr="00386623">
              <w:rPr>
                <w:rFonts w:asciiTheme="minorHAnsi" w:hAnsiTheme="minorHAnsi" w:cstheme="minorHAnsi"/>
                <w:b/>
                <w:sz w:val="22"/>
              </w:rPr>
              <w:t>.</w:t>
            </w:r>
            <w:r w:rsidRPr="0038662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8662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662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86623">
              <w:rPr>
                <w:rFonts w:asciiTheme="minorHAnsi" w:hAnsiTheme="minorHAnsi" w:cstheme="minorHAnsi"/>
                <w:sz w:val="22"/>
              </w:rPr>
            </w:r>
            <w:r w:rsidRPr="0038662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38662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86623">
              <w:rPr>
                <w:rFonts w:asciiTheme="minorHAnsi" w:hAnsiTheme="minorHAnsi" w:cstheme="minorHAnsi"/>
                <w:noProof/>
                <w:sz w:val="22"/>
                <w:lang w:eastAsia="fr-CA"/>
              </w:rPr>
              <w:drawing>
                <wp:inline distT="0" distB="0" distL="0" distR="0" wp14:anchorId="0E80885B" wp14:editId="73FBC2BA">
                  <wp:extent cx="111125" cy="111125"/>
                  <wp:effectExtent l="0" t="0" r="3175" b="3175"/>
                  <wp:docPr id="24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DCAB01" w14:textId="4F8FED1D" w:rsidR="00CB5689" w:rsidRPr="001C20B2" w:rsidRDefault="00CB5689" w:rsidP="00CB5689">
            <w:pPr>
              <w:jc w:val="left"/>
              <w:rPr>
                <w:b/>
              </w:rPr>
            </w:pPr>
          </w:p>
        </w:tc>
        <w:tc>
          <w:tcPr>
            <w:tcW w:w="3237" w:type="dxa"/>
          </w:tcPr>
          <w:p w14:paraId="6F99013A" w14:textId="7695475F" w:rsidR="00CB5689" w:rsidRPr="001C20B2" w:rsidRDefault="00CB5689" w:rsidP="00CB5689">
            <w:pPr>
              <w:rPr>
                <w:b/>
              </w:rPr>
            </w:pPr>
            <w:r w:rsidRPr="0038662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8662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662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86623">
              <w:rPr>
                <w:rFonts w:asciiTheme="minorHAnsi" w:hAnsiTheme="minorHAnsi" w:cstheme="minorHAnsi"/>
                <w:sz w:val="22"/>
              </w:rPr>
            </w:r>
            <w:r w:rsidRPr="0038662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38662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86623">
              <w:rPr>
                <w:rFonts w:asciiTheme="minorHAnsi" w:hAnsiTheme="minorHAnsi" w:cstheme="minorHAnsi"/>
                <w:noProof/>
                <w:sz w:val="22"/>
                <w:lang w:eastAsia="fr-CA"/>
              </w:rPr>
              <w:drawing>
                <wp:inline distT="0" distB="0" distL="0" distR="0" wp14:anchorId="57DFEBFD" wp14:editId="446D3914">
                  <wp:extent cx="111125" cy="111125"/>
                  <wp:effectExtent l="0" t="0" r="3175" b="3175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7" w:type="dxa"/>
          </w:tcPr>
          <w:p w14:paraId="5BD1134B" w14:textId="2D338AE2" w:rsidR="00CB5689" w:rsidRPr="001C20B2" w:rsidRDefault="00CB5689" w:rsidP="00CB5689">
            <w:pPr>
              <w:rPr>
                <w:b/>
              </w:rPr>
            </w:pPr>
            <w:r w:rsidRPr="0038662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8662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662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86623">
              <w:rPr>
                <w:rFonts w:asciiTheme="minorHAnsi" w:hAnsiTheme="minorHAnsi" w:cstheme="minorHAnsi"/>
                <w:sz w:val="22"/>
              </w:rPr>
            </w:r>
            <w:r w:rsidRPr="0038662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38662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86623">
              <w:rPr>
                <w:rFonts w:asciiTheme="minorHAnsi" w:hAnsiTheme="minorHAnsi" w:cstheme="minorHAnsi"/>
                <w:noProof/>
                <w:sz w:val="22"/>
                <w:lang w:eastAsia="fr-CA"/>
              </w:rPr>
              <w:drawing>
                <wp:inline distT="0" distB="0" distL="0" distR="0" wp14:anchorId="2D63D90B" wp14:editId="6A8A45C6">
                  <wp:extent cx="111125" cy="111125"/>
                  <wp:effectExtent l="0" t="0" r="3175" b="3175"/>
                  <wp:docPr id="26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8" w:type="dxa"/>
          </w:tcPr>
          <w:p w14:paraId="7EDDFC95" w14:textId="55A3A168" w:rsidR="00CB5689" w:rsidRPr="001C20B2" w:rsidRDefault="00CB5689" w:rsidP="00CB5689">
            <w:pPr>
              <w:rPr>
                <w:b/>
              </w:rPr>
            </w:pPr>
            <w:r w:rsidRPr="0038662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8662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86623">
              <w:rPr>
                <w:rFonts w:asciiTheme="minorHAnsi" w:hAnsiTheme="minorHAnsi" w:cstheme="minorHAnsi"/>
                <w:sz w:val="22"/>
              </w:rPr>
            </w:r>
            <w:r w:rsidRPr="0038662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86623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386623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86623">
              <w:rPr>
                <w:rFonts w:asciiTheme="minorHAnsi" w:hAnsiTheme="minorHAnsi" w:cstheme="minorHAnsi"/>
                <w:noProof/>
                <w:sz w:val="22"/>
                <w:lang w:eastAsia="fr-CA"/>
              </w:rPr>
              <w:drawing>
                <wp:inline distT="0" distB="0" distL="0" distR="0" wp14:anchorId="017402E1" wp14:editId="5A9F1B06">
                  <wp:extent cx="111125" cy="111125"/>
                  <wp:effectExtent l="0" t="0" r="3175" b="3175"/>
                  <wp:docPr id="27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689" w14:paraId="670643E9" w14:textId="77777777" w:rsidTr="00CB5689">
        <w:tc>
          <w:tcPr>
            <w:tcW w:w="3238" w:type="dxa"/>
          </w:tcPr>
          <w:p w14:paraId="39A1047C" w14:textId="0F9B9193" w:rsidR="00CB5689" w:rsidRPr="001C20B2" w:rsidRDefault="00CB5689" w:rsidP="00CB5689">
            <w:pPr>
              <w:jc w:val="lef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237" w:type="dxa"/>
          </w:tcPr>
          <w:p w14:paraId="7135DDB7" w14:textId="77777777" w:rsidR="00CB5689" w:rsidRPr="001C20B2" w:rsidRDefault="00CB5689" w:rsidP="00CB5689">
            <w:pPr>
              <w:rPr>
                <w:b/>
              </w:rPr>
            </w:pPr>
          </w:p>
        </w:tc>
        <w:tc>
          <w:tcPr>
            <w:tcW w:w="3237" w:type="dxa"/>
          </w:tcPr>
          <w:p w14:paraId="3A879910" w14:textId="77777777" w:rsidR="00CB5689" w:rsidRPr="001C20B2" w:rsidRDefault="00CB5689" w:rsidP="00CB5689">
            <w:pPr>
              <w:rPr>
                <w:b/>
              </w:rPr>
            </w:pPr>
          </w:p>
        </w:tc>
        <w:tc>
          <w:tcPr>
            <w:tcW w:w="3238" w:type="dxa"/>
          </w:tcPr>
          <w:p w14:paraId="7F07BDB8" w14:textId="77777777" w:rsidR="00CB5689" w:rsidRPr="001C20B2" w:rsidRDefault="00CB5689" w:rsidP="00CB5689">
            <w:pPr>
              <w:rPr>
                <w:b/>
              </w:rPr>
            </w:pPr>
          </w:p>
        </w:tc>
      </w:tr>
      <w:tr w:rsidR="00CB5689" w14:paraId="11B01DB1" w14:textId="77777777" w:rsidTr="00CB5689">
        <w:tc>
          <w:tcPr>
            <w:tcW w:w="3238" w:type="dxa"/>
          </w:tcPr>
          <w:p w14:paraId="67F807B8" w14:textId="67C4B06A" w:rsidR="00CB5689" w:rsidRDefault="00CB5689" w:rsidP="00CB5689">
            <w:pPr>
              <w:jc w:val="lef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237" w:type="dxa"/>
          </w:tcPr>
          <w:p w14:paraId="314D10A3" w14:textId="77777777" w:rsidR="00CB5689" w:rsidRPr="001C20B2" w:rsidRDefault="00CB5689" w:rsidP="00CB5689">
            <w:pPr>
              <w:rPr>
                <w:b/>
              </w:rPr>
            </w:pPr>
          </w:p>
        </w:tc>
        <w:tc>
          <w:tcPr>
            <w:tcW w:w="3237" w:type="dxa"/>
          </w:tcPr>
          <w:p w14:paraId="7483FB2D" w14:textId="77777777" w:rsidR="00CB5689" w:rsidRPr="001C20B2" w:rsidRDefault="00CB5689" w:rsidP="00CB5689">
            <w:pPr>
              <w:rPr>
                <w:b/>
              </w:rPr>
            </w:pPr>
          </w:p>
        </w:tc>
        <w:tc>
          <w:tcPr>
            <w:tcW w:w="3238" w:type="dxa"/>
          </w:tcPr>
          <w:p w14:paraId="0647F5DF" w14:textId="77777777" w:rsidR="00CB5689" w:rsidRPr="001C20B2" w:rsidRDefault="00CB5689" w:rsidP="00CB5689">
            <w:pPr>
              <w:rPr>
                <w:b/>
              </w:rPr>
            </w:pPr>
          </w:p>
        </w:tc>
      </w:tr>
      <w:tr w:rsidR="00CB5689" w14:paraId="429D0B10" w14:textId="77777777" w:rsidTr="00CB5689">
        <w:tc>
          <w:tcPr>
            <w:tcW w:w="3238" w:type="dxa"/>
          </w:tcPr>
          <w:p w14:paraId="6EE8A1F8" w14:textId="7FB0BA48" w:rsidR="00CB5689" w:rsidRDefault="00CB5689" w:rsidP="00CB5689">
            <w:pPr>
              <w:jc w:val="lef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237" w:type="dxa"/>
          </w:tcPr>
          <w:p w14:paraId="6D9AA7BE" w14:textId="77777777" w:rsidR="00CB5689" w:rsidRPr="001C20B2" w:rsidRDefault="00CB5689" w:rsidP="00CB5689">
            <w:pPr>
              <w:rPr>
                <w:b/>
              </w:rPr>
            </w:pPr>
          </w:p>
        </w:tc>
        <w:tc>
          <w:tcPr>
            <w:tcW w:w="3237" w:type="dxa"/>
          </w:tcPr>
          <w:p w14:paraId="61221F94" w14:textId="77777777" w:rsidR="00CB5689" w:rsidRPr="001C20B2" w:rsidRDefault="00CB5689" w:rsidP="00CB5689">
            <w:pPr>
              <w:rPr>
                <w:b/>
              </w:rPr>
            </w:pPr>
          </w:p>
        </w:tc>
        <w:tc>
          <w:tcPr>
            <w:tcW w:w="3238" w:type="dxa"/>
          </w:tcPr>
          <w:p w14:paraId="75225ED5" w14:textId="77777777" w:rsidR="00CB5689" w:rsidRPr="001C20B2" w:rsidRDefault="00CB5689" w:rsidP="00CB5689">
            <w:pPr>
              <w:rPr>
                <w:b/>
              </w:rPr>
            </w:pPr>
          </w:p>
        </w:tc>
      </w:tr>
      <w:tr w:rsidR="00CB5689" w14:paraId="65B4E511" w14:textId="77777777" w:rsidTr="00CB5689">
        <w:tc>
          <w:tcPr>
            <w:tcW w:w="3238" w:type="dxa"/>
          </w:tcPr>
          <w:p w14:paraId="0F33EB17" w14:textId="39E74BF3" w:rsidR="00CB5689" w:rsidRDefault="00CB5689" w:rsidP="00CB5689">
            <w:pPr>
              <w:jc w:val="left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237" w:type="dxa"/>
          </w:tcPr>
          <w:p w14:paraId="55CE825C" w14:textId="77777777" w:rsidR="00CB5689" w:rsidRPr="001C20B2" w:rsidRDefault="00CB5689" w:rsidP="00CB5689">
            <w:pPr>
              <w:rPr>
                <w:b/>
              </w:rPr>
            </w:pPr>
          </w:p>
        </w:tc>
        <w:tc>
          <w:tcPr>
            <w:tcW w:w="3237" w:type="dxa"/>
          </w:tcPr>
          <w:p w14:paraId="6E6BD551" w14:textId="77777777" w:rsidR="00CB5689" w:rsidRPr="001C20B2" w:rsidRDefault="00CB5689" w:rsidP="00CB5689">
            <w:pPr>
              <w:rPr>
                <w:b/>
              </w:rPr>
            </w:pPr>
          </w:p>
        </w:tc>
        <w:tc>
          <w:tcPr>
            <w:tcW w:w="3238" w:type="dxa"/>
          </w:tcPr>
          <w:p w14:paraId="39E372B9" w14:textId="77777777" w:rsidR="00CB5689" w:rsidRPr="001C20B2" w:rsidRDefault="00CB5689" w:rsidP="00CB5689">
            <w:pPr>
              <w:rPr>
                <w:b/>
              </w:rPr>
            </w:pPr>
          </w:p>
        </w:tc>
      </w:tr>
    </w:tbl>
    <w:p w14:paraId="76683C73" w14:textId="77777777" w:rsidR="00D26F88" w:rsidRDefault="00D26F88" w:rsidP="00D26F88">
      <w:pPr>
        <w:rPr>
          <w:rFonts w:asciiTheme="minorHAnsi" w:hAnsiTheme="minorHAnsi" w:cstheme="minorHAnsi"/>
          <w:sz w:val="22"/>
        </w:rPr>
      </w:pPr>
    </w:p>
    <w:p w14:paraId="17E3FCD1" w14:textId="77777777" w:rsidR="00D26F88" w:rsidRDefault="00D26F88" w:rsidP="00D26F88">
      <w:pPr>
        <w:rPr>
          <w:rFonts w:asciiTheme="minorHAnsi" w:hAnsiTheme="minorHAnsi" w:cstheme="minorHAnsi"/>
          <w:sz w:val="22"/>
        </w:rPr>
      </w:pPr>
    </w:p>
    <w:p w14:paraId="54FABBF5" w14:textId="77777777" w:rsidR="00A1799F" w:rsidRDefault="00A1799F" w:rsidP="00D26F88">
      <w:pPr>
        <w:rPr>
          <w:rFonts w:asciiTheme="minorHAnsi" w:hAnsiTheme="minorHAnsi" w:cstheme="minorHAnsi"/>
          <w:sz w:val="22"/>
        </w:rPr>
      </w:pPr>
    </w:p>
    <w:p w14:paraId="3209774D" w14:textId="77777777" w:rsidR="00A1799F" w:rsidRDefault="00A1799F" w:rsidP="00D26F88">
      <w:pPr>
        <w:rPr>
          <w:rFonts w:asciiTheme="minorHAnsi" w:hAnsiTheme="minorHAnsi" w:cstheme="minorHAnsi"/>
          <w:sz w:val="22"/>
        </w:rPr>
      </w:pPr>
    </w:p>
    <w:p w14:paraId="3032A1E3" w14:textId="77777777" w:rsidR="00A1799F" w:rsidRDefault="00A1799F" w:rsidP="00D26F88">
      <w:pPr>
        <w:rPr>
          <w:rFonts w:asciiTheme="minorHAnsi" w:hAnsiTheme="minorHAnsi" w:cstheme="minorHAnsi"/>
          <w:sz w:val="22"/>
        </w:rPr>
      </w:pPr>
    </w:p>
    <w:p w14:paraId="21793DEF" w14:textId="77777777" w:rsidR="00A1799F" w:rsidRDefault="00A1799F" w:rsidP="00D26F88">
      <w:pPr>
        <w:rPr>
          <w:rFonts w:asciiTheme="minorHAnsi" w:hAnsiTheme="minorHAnsi" w:cstheme="minorHAnsi"/>
          <w:sz w:val="22"/>
        </w:rPr>
      </w:pPr>
    </w:p>
    <w:p w14:paraId="7E40653A" w14:textId="77777777" w:rsidR="00A1799F" w:rsidRDefault="00A1799F" w:rsidP="00D26F88">
      <w:pPr>
        <w:rPr>
          <w:rFonts w:asciiTheme="minorHAnsi" w:hAnsiTheme="minorHAnsi" w:cstheme="minorHAnsi"/>
          <w:sz w:val="22"/>
        </w:rPr>
      </w:pPr>
    </w:p>
    <w:p w14:paraId="07785E61" w14:textId="77777777" w:rsidR="00A1799F" w:rsidRDefault="00A1799F" w:rsidP="00D26F88">
      <w:pPr>
        <w:rPr>
          <w:rFonts w:asciiTheme="minorHAnsi" w:hAnsiTheme="minorHAnsi" w:cstheme="minorHAnsi"/>
          <w:sz w:val="22"/>
        </w:rPr>
      </w:pPr>
    </w:p>
    <w:p w14:paraId="2FC96FE7" w14:textId="77777777" w:rsidR="00A1799F" w:rsidRDefault="00A1799F" w:rsidP="00D26F88">
      <w:pPr>
        <w:rPr>
          <w:rFonts w:asciiTheme="minorHAnsi" w:hAnsiTheme="minorHAnsi" w:cstheme="minorHAnsi"/>
          <w:sz w:val="22"/>
        </w:rPr>
      </w:pPr>
    </w:p>
    <w:p w14:paraId="5DD6C164" w14:textId="77777777" w:rsidR="00A1799F" w:rsidRDefault="00A1799F" w:rsidP="00D26F88">
      <w:pPr>
        <w:rPr>
          <w:rFonts w:asciiTheme="minorHAnsi" w:hAnsiTheme="minorHAnsi" w:cstheme="minorHAnsi"/>
          <w:sz w:val="22"/>
        </w:rPr>
      </w:pPr>
    </w:p>
    <w:p w14:paraId="29C98E48" w14:textId="7959836A" w:rsidR="003976BC" w:rsidRDefault="003976BC">
      <w:pPr>
        <w:tabs>
          <w:tab w:val="clear" w:pos="3543"/>
        </w:tabs>
        <w:spacing w:before="0" w:after="200"/>
        <w:jc w:val="left"/>
        <w:rPr>
          <w:rFonts w:asciiTheme="minorHAnsi" w:hAnsiTheme="minorHAnsi" w:cstheme="minorHAnsi"/>
          <w:sz w:val="22"/>
        </w:rPr>
      </w:pPr>
    </w:p>
    <w:p w14:paraId="3360D12C" w14:textId="77777777" w:rsidR="003976BC" w:rsidRPr="003976BC" w:rsidRDefault="003976BC" w:rsidP="003976BC">
      <w:pPr>
        <w:tabs>
          <w:tab w:val="clear" w:pos="3543"/>
        </w:tabs>
        <w:spacing w:before="0" w:line="240" w:lineRule="auto"/>
        <w:jc w:val="center"/>
        <w:rPr>
          <w:rFonts w:cs="Arial"/>
          <w:b/>
          <w:sz w:val="28"/>
          <w:szCs w:val="28"/>
        </w:rPr>
      </w:pPr>
      <w:r w:rsidRPr="003976BC">
        <w:rPr>
          <w:rFonts w:cs="Arial"/>
          <w:b/>
          <w:sz w:val="28"/>
          <w:szCs w:val="28"/>
        </w:rPr>
        <w:t>CONCLUSION</w:t>
      </w:r>
    </w:p>
    <w:p w14:paraId="24456319" w14:textId="77777777" w:rsidR="003976BC" w:rsidRPr="003976BC" w:rsidRDefault="003976BC" w:rsidP="003976BC">
      <w:pPr>
        <w:tabs>
          <w:tab w:val="clear" w:pos="3543"/>
        </w:tabs>
        <w:spacing w:before="0" w:line="240" w:lineRule="auto"/>
        <w:jc w:val="center"/>
        <w:rPr>
          <w:rFonts w:cs="Arial"/>
          <w:b/>
          <w:sz w:val="28"/>
          <w:szCs w:val="28"/>
        </w:rPr>
      </w:pPr>
    </w:p>
    <w:p w14:paraId="14F785F5" w14:textId="77777777" w:rsidR="003976BC" w:rsidRPr="003976BC" w:rsidRDefault="003976BC" w:rsidP="003976BC">
      <w:pPr>
        <w:tabs>
          <w:tab w:val="clear" w:pos="3543"/>
        </w:tabs>
        <w:spacing w:before="0" w:after="200"/>
        <w:jc w:val="left"/>
        <w:rPr>
          <w:rFonts w:cs="Arial"/>
          <w:i/>
          <w:sz w:val="24"/>
          <w:szCs w:val="24"/>
        </w:rPr>
      </w:pPr>
      <w:r w:rsidRPr="003976BC">
        <w:rPr>
          <w:rFonts w:cs="Arial"/>
          <w:i/>
          <w:sz w:val="24"/>
          <w:szCs w:val="24"/>
        </w:rPr>
        <w:t>Rédigez votre conclusion.</w:t>
      </w:r>
    </w:p>
    <w:p w14:paraId="76DAD39B" w14:textId="77777777" w:rsidR="003976BC" w:rsidRPr="003976BC" w:rsidRDefault="003976BC" w:rsidP="003976BC">
      <w:pPr>
        <w:tabs>
          <w:tab w:val="clear" w:pos="3543"/>
        </w:tabs>
        <w:spacing w:before="0" w:line="240" w:lineRule="auto"/>
        <w:jc w:val="left"/>
        <w:rPr>
          <w:rFonts w:cs="Arial"/>
          <w:b/>
          <w:sz w:val="28"/>
          <w:szCs w:val="28"/>
        </w:rPr>
      </w:pPr>
    </w:p>
    <w:p w14:paraId="43F4C5B6" w14:textId="77777777" w:rsidR="003976BC" w:rsidRPr="003976BC" w:rsidRDefault="003976BC" w:rsidP="003976BC">
      <w:pPr>
        <w:tabs>
          <w:tab w:val="clear" w:pos="3543"/>
        </w:tabs>
        <w:spacing w:before="0" w:after="200"/>
        <w:jc w:val="left"/>
        <w:rPr>
          <w:rFonts w:asciiTheme="minorHAnsi" w:hAnsiTheme="minorHAnsi" w:cstheme="minorHAnsi"/>
          <w:i/>
          <w:sz w:val="22"/>
        </w:rPr>
      </w:pPr>
      <w:r w:rsidRPr="003976BC">
        <w:rPr>
          <w:rFonts w:asciiTheme="minorHAnsi" w:hAnsiTheme="minorHAnsi" w:cstheme="min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3976BC">
        <w:rPr>
          <w:rFonts w:asciiTheme="minorHAnsi" w:hAnsiTheme="minorHAnsi" w:cstheme="minorHAnsi"/>
          <w:sz w:val="22"/>
        </w:rPr>
        <w:instrText xml:space="preserve"> FORMTEXT </w:instrText>
      </w:r>
      <w:r w:rsidRPr="003976BC">
        <w:rPr>
          <w:rFonts w:asciiTheme="minorHAnsi" w:hAnsiTheme="minorHAnsi" w:cstheme="minorHAnsi"/>
          <w:sz w:val="22"/>
        </w:rPr>
      </w:r>
      <w:r w:rsidRPr="003976BC">
        <w:rPr>
          <w:rFonts w:asciiTheme="minorHAnsi" w:hAnsiTheme="minorHAnsi" w:cstheme="minorHAnsi"/>
          <w:sz w:val="22"/>
        </w:rPr>
        <w:fldChar w:fldCharType="separate"/>
      </w:r>
      <w:r w:rsidRPr="003976BC">
        <w:rPr>
          <w:rFonts w:asciiTheme="minorHAnsi" w:hAnsiTheme="minorHAnsi" w:cstheme="minorHAnsi"/>
          <w:noProof/>
          <w:sz w:val="22"/>
        </w:rPr>
        <w:t> </w:t>
      </w:r>
      <w:r w:rsidRPr="003976BC">
        <w:rPr>
          <w:rFonts w:asciiTheme="minorHAnsi" w:hAnsiTheme="minorHAnsi" w:cstheme="minorHAnsi"/>
          <w:noProof/>
          <w:sz w:val="22"/>
        </w:rPr>
        <w:t> </w:t>
      </w:r>
      <w:r w:rsidRPr="003976BC">
        <w:rPr>
          <w:rFonts w:asciiTheme="minorHAnsi" w:hAnsiTheme="minorHAnsi" w:cstheme="minorHAnsi"/>
          <w:noProof/>
          <w:sz w:val="22"/>
        </w:rPr>
        <w:t> </w:t>
      </w:r>
      <w:r w:rsidRPr="003976BC">
        <w:rPr>
          <w:rFonts w:asciiTheme="minorHAnsi" w:hAnsiTheme="minorHAnsi" w:cstheme="minorHAnsi"/>
          <w:noProof/>
          <w:sz w:val="22"/>
        </w:rPr>
        <w:t> </w:t>
      </w:r>
      <w:r w:rsidRPr="003976BC">
        <w:rPr>
          <w:rFonts w:asciiTheme="minorHAnsi" w:hAnsiTheme="minorHAnsi" w:cstheme="minorHAnsi"/>
          <w:noProof/>
          <w:sz w:val="22"/>
        </w:rPr>
        <w:t> </w:t>
      </w:r>
      <w:r w:rsidRPr="003976BC">
        <w:rPr>
          <w:rFonts w:asciiTheme="minorHAnsi" w:hAnsiTheme="minorHAnsi" w:cstheme="minorHAnsi"/>
          <w:sz w:val="22"/>
        </w:rPr>
        <w:fldChar w:fldCharType="end"/>
      </w:r>
      <w:r w:rsidRPr="003976BC">
        <w:rPr>
          <w:rFonts w:asciiTheme="minorHAnsi" w:hAnsiTheme="minorHAnsi" w:cstheme="minorHAnsi"/>
          <w:sz w:val="22"/>
        </w:rPr>
        <w:t xml:space="preserve"> </w:t>
      </w:r>
      <w:r w:rsidRPr="003976BC">
        <w:rPr>
          <w:rFonts w:asciiTheme="minorHAnsi" w:hAnsiTheme="minorHAnsi" w:cstheme="minorHAnsi"/>
          <w:noProof/>
          <w:sz w:val="22"/>
          <w:lang w:eastAsia="fr-CA"/>
        </w:rPr>
        <w:drawing>
          <wp:inline distT="0" distB="0" distL="0" distR="0" wp14:anchorId="76B2CFE1" wp14:editId="44DDF030">
            <wp:extent cx="111125" cy="111125"/>
            <wp:effectExtent l="0" t="0" r="3175" b="3175"/>
            <wp:docPr id="18452" name="Image 18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1C03E" w14:textId="77777777" w:rsidR="003976BC" w:rsidRPr="003976BC" w:rsidRDefault="003976BC" w:rsidP="003976BC">
      <w:pPr>
        <w:tabs>
          <w:tab w:val="clear" w:pos="3543"/>
        </w:tabs>
        <w:spacing w:before="0" w:after="200"/>
        <w:jc w:val="left"/>
        <w:rPr>
          <w:rFonts w:cs="Arial"/>
          <w:b/>
          <w:sz w:val="28"/>
          <w:szCs w:val="28"/>
        </w:rPr>
      </w:pPr>
      <w:r w:rsidRPr="003976BC">
        <w:rPr>
          <w:rFonts w:cs="Arial"/>
          <w:b/>
          <w:sz w:val="28"/>
          <w:szCs w:val="28"/>
        </w:rPr>
        <w:br w:type="page"/>
      </w:r>
    </w:p>
    <w:p w14:paraId="7B48DE4A" w14:textId="77777777" w:rsidR="003976BC" w:rsidRPr="003976BC" w:rsidRDefault="003976BC" w:rsidP="003976BC">
      <w:pPr>
        <w:tabs>
          <w:tab w:val="clear" w:pos="3543"/>
        </w:tabs>
        <w:spacing w:before="0" w:line="240" w:lineRule="auto"/>
        <w:jc w:val="center"/>
        <w:rPr>
          <w:rFonts w:ascii="Century Gothic" w:hAnsi="Century Gothic"/>
          <w:b/>
          <w:i/>
          <w:sz w:val="24"/>
          <w:szCs w:val="24"/>
        </w:rPr>
      </w:pPr>
    </w:p>
    <w:p w14:paraId="3584BFEF" w14:textId="77777777" w:rsidR="003976BC" w:rsidRPr="003976BC" w:rsidRDefault="003976BC" w:rsidP="003976BC">
      <w:pPr>
        <w:tabs>
          <w:tab w:val="clear" w:pos="3543"/>
        </w:tabs>
        <w:spacing w:before="0" w:line="240" w:lineRule="auto"/>
        <w:jc w:val="center"/>
        <w:rPr>
          <w:rFonts w:cs="Arial"/>
          <w:b/>
          <w:sz w:val="28"/>
          <w:szCs w:val="28"/>
        </w:rPr>
      </w:pPr>
      <w:r w:rsidRPr="003976BC">
        <w:rPr>
          <w:rFonts w:cs="Arial"/>
          <w:b/>
          <w:sz w:val="28"/>
          <w:szCs w:val="28"/>
        </w:rPr>
        <w:t>Bibliographie</w:t>
      </w:r>
    </w:p>
    <w:p w14:paraId="40C401D3" w14:textId="77777777" w:rsidR="003976BC" w:rsidRPr="003976BC" w:rsidRDefault="003976BC" w:rsidP="003976BC">
      <w:pPr>
        <w:tabs>
          <w:tab w:val="clear" w:pos="3543"/>
        </w:tabs>
        <w:spacing w:before="0" w:after="200"/>
        <w:jc w:val="left"/>
        <w:rPr>
          <w:rFonts w:asciiTheme="minorHAnsi" w:hAnsiTheme="minorHAnsi" w:cstheme="minorHAnsi"/>
          <w:sz w:val="22"/>
        </w:rPr>
      </w:pPr>
    </w:p>
    <w:p w14:paraId="3A86D8DD" w14:textId="77777777" w:rsidR="003976BC" w:rsidRPr="003976BC" w:rsidRDefault="003976BC" w:rsidP="003976BC">
      <w:pPr>
        <w:tabs>
          <w:tab w:val="clear" w:pos="3543"/>
        </w:tabs>
        <w:spacing w:before="0" w:after="200"/>
        <w:jc w:val="left"/>
        <w:rPr>
          <w:rFonts w:cs="Arial"/>
          <w:i/>
          <w:sz w:val="24"/>
          <w:szCs w:val="24"/>
        </w:rPr>
      </w:pPr>
      <w:r w:rsidRPr="003976BC">
        <w:rPr>
          <w:rFonts w:cs="Arial"/>
          <w:i/>
          <w:sz w:val="24"/>
          <w:szCs w:val="24"/>
        </w:rPr>
        <w:t>Complétez la bibliographie.</w:t>
      </w:r>
    </w:p>
    <w:p w14:paraId="623A6EA0" w14:textId="77777777" w:rsidR="003976BC" w:rsidRPr="003976BC" w:rsidRDefault="003976BC" w:rsidP="003976BC">
      <w:pPr>
        <w:tabs>
          <w:tab w:val="clear" w:pos="3543"/>
        </w:tabs>
        <w:spacing w:before="0" w:after="200"/>
        <w:jc w:val="left"/>
        <w:rPr>
          <w:rFonts w:asciiTheme="minorHAnsi" w:hAnsiTheme="minorHAnsi" w:cstheme="minorHAnsi"/>
          <w:i/>
          <w:sz w:val="22"/>
        </w:rPr>
      </w:pPr>
      <w:r w:rsidRPr="003976BC">
        <w:rPr>
          <w:rFonts w:asciiTheme="minorHAnsi" w:hAnsiTheme="minorHAnsi" w:cstheme="min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3976BC">
        <w:rPr>
          <w:rFonts w:asciiTheme="minorHAnsi" w:hAnsiTheme="minorHAnsi" w:cstheme="minorHAnsi"/>
          <w:sz w:val="22"/>
        </w:rPr>
        <w:instrText xml:space="preserve"> FORMTEXT </w:instrText>
      </w:r>
      <w:r w:rsidRPr="003976BC">
        <w:rPr>
          <w:rFonts w:asciiTheme="minorHAnsi" w:hAnsiTheme="minorHAnsi" w:cstheme="minorHAnsi"/>
          <w:sz w:val="22"/>
        </w:rPr>
      </w:r>
      <w:r w:rsidRPr="003976BC">
        <w:rPr>
          <w:rFonts w:asciiTheme="minorHAnsi" w:hAnsiTheme="minorHAnsi" w:cstheme="minorHAnsi"/>
          <w:sz w:val="22"/>
        </w:rPr>
        <w:fldChar w:fldCharType="separate"/>
      </w:r>
      <w:r w:rsidRPr="003976BC">
        <w:rPr>
          <w:rFonts w:asciiTheme="minorHAnsi" w:hAnsiTheme="minorHAnsi" w:cstheme="minorHAnsi"/>
          <w:noProof/>
          <w:sz w:val="22"/>
        </w:rPr>
        <w:t> </w:t>
      </w:r>
      <w:r w:rsidRPr="003976BC">
        <w:rPr>
          <w:rFonts w:asciiTheme="minorHAnsi" w:hAnsiTheme="minorHAnsi" w:cstheme="minorHAnsi"/>
          <w:noProof/>
          <w:sz w:val="22"/>
        </w:rPr>
        <w:t> </w:t>
      </w:r>
      <w:r w:rsidRPr="003976BC">
        <w:rPr>
          <w:rFonts w:asciiTheme="minorHAnsi" w:hAnsiTheme="minorHAnsi" w:cstheme="minorHAnsi"/>
          <w:noProof/>
          <w:sz w:val="22"/>
        </w:rPr>
        <w:t> </w:t>
      </w:r>
      <w:r w:rsidRPr="003976BC">
        <w:rPr>
          <w:rFonts w:asciiTheme="minorHAnsi" w:hAnsiTheme="minorHAnsi" w:cstheme="minorHAnsi"/>
          <w:noProof/>
          <w:sz w:val="22"/>
        </w:rPr>
        <w:t> </w:t>
      </w:r>
      <w:r w:rsidRPr="003976BC">
        <w:rPr>
          <w:rFonts w:asciiTheme="minorHAnsi" w:hAnsiTheme="minorHAnsi" w:cstheme="minorHAnsi"/>
          <w:noProof/>
          <w:sz w:val="22"/>
        </w:rPr>
        <w:t> </w:t>
      </w:r>
      <w:r w:rsidRPr="003976BC">
        <w:rPr>
          <w:rFonts w:asciiTheme="minorHAnsi" w:hAnsiTheme="minorHAnsi" w:cstheme="minorHAnsi"/>
          <w:sz w:val="22"/>
        </w:rPr>
        <w:fldChar w:fldCharType="end"/>
      </w:r>
      <w:r w:rsidRPr="003976BC">
        <w:rPr>
          <w:rFonts w:asciiTheme="minorHAnsi" w:hAnsiTheme="minorHAnsi" w:cstheme="minorHAnsi"/>
          <w:sz w:val="22"/>
        </w:rPr>
        <w:t xml:space="preserve"> </w:t>
      </w:r>
      <w:r w:rsidRPr="003976BC">
        <w:rPr>
          <w:rFonts w:asciiTheme="minorHAnsi" w:hAnsiTheme="minorHAnsi" w:cstheme="minorHAnsi"/>
          <w:noProof/>
          <w:sz w:val="22"/>
          <w:lang w:eastAsia="fr-CA"/>
        </w:rPr>
        <w:drawing>
          <wp:inline distT="0" distB="0" distL="0" distR="0" wp14:anchorId="1154283F" wp14:editId="6498C550">
            <wp:extent cx="111125" cy="111125"/>
            <wp:effectExtent l="0" t="0" r="3175" b="3175"/>
            <wp:docPr id="18453" name="Image 18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75050" w14:textId="77777777" w:rsidR="00D26F88" w:rsidRDefault="00D26F88">
      <w:pPr>
        <w:rPr>
          <w:rFonts w:asciiTheme="minorHAnsi" w:hAnsiTheme="minorHAnsi" w:cstheme="minorHAnsi"/>
          <w:sz w:val="22"/>
        </w:rPr>
      </w:pPr>
    </w:p>
    <w:p w14:paraId="321FA46A" w14:textId="10D157F2" w:rsidR="002329DB" w:rsidRDefault="002329DB">
      <w:pPr>
        <w:tabs>
          <w:tab w:val="clear" w:pos="3543"/>
        </w:tabs>
        <w:spacing w:before="0" w:after="20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14:paraId="287032D3" w14:textId="6BB16C91" w:rsidR="002329DB" w:rsidRDefault="002329DB" w:rsidP="002329DB">
      <w:pPr>
        <w:tabs>
          <w:tab w:val="clear" w:pos="3543"/>
        </w:tabs>
        <w:spacing w:before="0" w:line="240" w:lineRule="auto"/>
        <w:jc w:val="center"/>
        <w:rPr>
          <w:rFonts w:cs="Arial"/>
          <w:b/>
          <w:sz w:val="28"/>
          <w:szCs w:val="28"/>
        </w:rPr>
      </w:pPr>
      <w:r w:rsidRPr="002329DB">
        <w:rPr>
          <w:rFonts w:cs="Arial"/>
          <w:b/>
          <w:sz w:val="28"/>
          <w:szCs w:val="28"/>
        </w:rPr>
        <w:lastRenderedPageBreak/>
        <w:t>Grille d’évaluation</w:t>
      </w:r>
    </w:p>
    <w:p w14:paraId="109EEA4B" w14:textId="77777777" w:rsidR="002329DB" w:rsidRPr="002329DB" w:rsidRDefault="002329DB" w:rsidP="002329DB">
      <w:pPr>
        <w:tabs>
          <w:tab w:val="clear" w:pos="3543"/>
        </w:tabs>
        <w:spacing w:before="0" w:line="240" w:lineRule="auto"/>
        <w:jc w:val="center"/>
        <w:rPr>
          <w:rFonts w:cs="Arial"/>
          <w:b/>
          <w:sz w:val="28"/>
          <w:szCs w:val="28"/>
        </w:rPr>
      </w:pPr>
    </w:p>
    <w:p w14:paraId="735AA363" w14:textId="6D73DE5E" w:rsidR="002329DB" w:rsidRDefault="002329DB" w:rsidP="002329DB">
      <w:p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2E1AAD">
        <w:rPr>
          <w:rFonts w:asciiTheme="minorHAnsi" w:eastAsia="Times New Roman" w:hAnsiTheme="minorHAnsi" w:cstheme="minorHAnsi"/>
          <w:color w:val="000000"/>
          <w:sz w:val="22"/>
        </w:rPr>
        <w:t xml:space="preserve">Ce travail compte pour </w:t>
      </w:r>
      <w:r>
        <w:rPr>
          <w:rFonts w:asciiTheme="minorHAnsi" w:eastAsia="Times New Roman" w:hAnsiTheme="minorHAnsi" w:cstheme="minorHAnsi"/>
          <w:color w:val="000000"/>
          <w:sz w:val="22"/>
        </w:rPr>
        <w:t>20</w:t>
      </w:r>
      <w:r w:rsidR="006D2D09">
        <w:rPr>
          <w:rFonts w:asciiTheme="minorHAnsi" w:eastAsia="Times New Roman" w:hAnsiTheme="minorHAnsi" w:cstheme="minorHAnsi"/>
          <w:color w:val="000000"/>
          <w:sz w:val="22"/>
        </w:rPr>
        <w:t> </w:t>
      </w:r>
      <w:r w:rsidRPr="002E1AAD">
        <w:rPr>
          <w:rFonts w:asciiTheme="minorHAnsi" w:eastAsia="Times New Roman" w:hAnsiTheme="minorHAnsi" w:cstheme="minorHAnsi"/>
          <w:color w:val="000000"/>
          <w:sz w:val="22"/>
        </w:rPr>
        <w:t>% de la note finale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. Voici la grille utilisée pour </w:t>
      </w:r>
      <w:r w:rsidR="006D2D09">
        <w:rPr>
          <w:rFonts w:asciiTheme="minorHAnsi" w:eastAsia="Times New Roman" w:hAnsiTheme="minorHAnsi" w:cstheme="minorHAnsi"/>
          <w:color w:val="000000"/>
          <w:sz w:val="22"/>
        </w:rPr>
        <w:t>l’évaluer</w:t>
      </w:r>
      <w:r>
        <w:rPr>
          <w:rFonts w:asciiTheme="minorHAnsi" w:eastAsia="Times New Roman" w:hAnsiTheme="minorHAnsi" w:cstheme="minorHAnsi"/>
          <w:color w:val="000000"/>
          <w:sz w:val="22"/>
        </w:rPr>
        <w:t>.</w:t>
      </w:r>
    </w:p>
    <w:p w14:paraId="773B0BE4" w14:textId="77777777" w:rsidR="002329DB" w:rsidRDefault="002329DB" w:rsidP="002329DB">
      <w:p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40"/>
        <w:gridCol w:w="2636"/>
      </w:tblGrid>
      <w:tr w:rsidR="002329DB" w:rsidRPr="00421C08" w14:paraId="4F8D75A5" w14:textId="77777777" w:rsidTr="002329DB">
        <w:tc>
          <w:tcPr>
            <w:tcW w:w="7140" w:type="dxa"/>
          </w:tcPr>
          <w:p w14:paraId="2F441EA5" w14:textId="1126A068" w:rsidR="002329DB" w:rsidRPr="00DA02F4" w:rsidRDefault="002329DB" w:rsidP="00782807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</w:pPr>
            <w:r w:rsidRPr="00DA02F4">
              <w:rPr>
                <w:rFonts w:asciiTheme="minorHAnsi" w:hAnsiTheme="minorHAnsi" w:cstheme="minorHAnsi"/>
                <w:b/>
                <w:sz w:val="22"/>
              </w:rPr>
              <w:t>Critères d’évaluation du TN1-</w:t>
            </w:r>
            <w:r w:rsidR="00C6132C">
              <w:rPr>
                <w:rFonts w:asciiTheme="minorHAnsi" w:hAnsiTheme="minorHAnsi" w:cstheme="minorHAnsi"/>
                <w:b/>
                <w:sz w:val="22"/>
              </w:rPr>
              <w:t>B</w:t>
            </w:r>
          </w:p>
        </w:tc>
        <w:tc>
          <w:tcPr>
            <w:tcW w:w="2636" w:type="dxa"/>
          </w:tcPr>
          <w:p w14:paraId="63585A4F" w14:textId="77777777" w:rsidR="002329DB" w:rsidRPr="00DA02F4" w:rsidRDefault="002329DB" w:rsidP="00782807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DA02F4">
              <w:rPr>
                <w:rFonts w:asciiTheme="minorHAnsi" w:hAnsiTheme="minorHAnsi" w:cstheme="minorHAnsi"/>
                <w:b/>
                <w:sz w:val="22"/>
              </w:rPr>
              <w:t>Points</w:t>
            </w:r>
          </w:p>
        </w:tc>
      </w:tr>
      <w:tr w:rsidR="002329DB" w:rsidRPr="00421C08" w14:paraId="15DDD9EC" w14:textId="77777777" w:rsidTr="002329DB">
        <w:tc>
          <w:tcPr>
            <w:tcW w:w="7140" w:type="dxa"/>
          </w:tcPr>
          <w:p w14:paraId="00E718D5" w14:textId="3A0946C2" w:rsidR="002329DB" w:rsidRPr="00DA02F4" w:rsidRDefault="002329DB" w:rsidP="00782807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DA02F4">
              <w:rPr>
                <w:rFonts w:asciiTheme="minorHAnsi" w:hAnsiTheme="minorHAnsi" w:cstheme="minorHAnsi"/>
                <w:sz w:val="22"/>
              </w:rPr>
              <w:t>L’introduction est pertinente</w:t>
            </w:r>
            <w:r w:rsidR="006D2D09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636" w:type="dxa"/>
          </w:tcPr>
          <w:p w14:paraId="3CB04758" w14:textId="77777777" w:rsidR="002329DB" w:rsidRPr="00DA02F4" w:rsidRDefault="002329DB" w:rsidP="00782807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51ADDC00" w14:textId="7D5C041F" w:rsidR="002329DB" w:rsidRPr="00DA02F4" w:rsidRDefault="002329DB" w:rsidP="002329DB">
            <w:pPr>
              <w:tabs>
                <w:tab w:val="clear" w:pos="3543"/>
              </w:tabs>
              <w:spacing w:before="0" w:after="200"/>
              <w:jc w:val="left"/>
              <w:rPr>
                <w:rFonts w:asciiTheme="minorHAnsi" w:hAnsiTheme="minorHAnsi" w:cstheme="minorHAnsi"/>
                <w:sz w:val="22"/>
              </w:rPr>
            </w:pPr>
            <w:r w:rsidRPr="003976B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976B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976BC">
              <w:rPr>
                <w:rFonts w:asciiTheme="minorHAnsi" w:hAnsiTheme="minorHAnsi" w:cstheme="minorHAnsi"/>
                <w:sz w:val="22"/>
              </w:rPr>
            </w:r>
            <w:r w:rsidRPr="003976B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3976B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976BC">
              <w:rPr>
                <w:rFonts w:asciiTheme="minorHAnsi" w:hAnsiTheme="minorHAnsi" w:cstheme="minorHAnsi"/>
                <w:noProof/>
                <w:sz w:val="22"/>
                <w:lang w:eastAsia="fr-CA"/>
              </w:rPr>
              <w:drawing>
                <wp:inline distT="0" distB="0" distL="0" distR="0" wp14:anchorId="6F498E43" wp14:editId="73E38710">
                  <wp:extent cx="111125" cy="111125"/>
                  <wp:effectExtent l="0" t="0" r="3175" b="317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</w:rPr>
              <w:t>/1 pt</w:t>
            </w:r>
          </w:p>
        </w:tc>
      </w:tr>
      <w:tr w:rsidR="002329DB" w:rsidRPr="00421C08" w14:paraId="0E04F002" w14:textId="77777777" w:rsidTr="002329DB">
        <w:tc>
          <w:tcPr>
            <w:tcW w:w="7140" w:type="dxa"/>
          </w:tcPr>
          <w:p w14:paraId="7AFDF81D" w14:textId="02E05811" w:rsidR="002329DB" w:rsidRPr="00DA02F4" w:rsidRDefault="002329DB" w:rsidP="00782807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La description </w:t>
            </w:r>
            <w:r w:rsidRPr="00DA02F4">
              <w:rPr>
                <w:rFonts w:asciiTheme="minorHAnsi" w:hAnsiTheme="minorHAnsi" w:cstheme="minorHAnsi"/>
                <w:sz w:val="22"/>
              </w:rPr>
              <w:t>de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6132C">
              <w:rPr>
                <w:rFonts w:asciiTheme="minorHAnsi" w:eastAsia="Times New Roman" w:hAnsiTheme="minorHAnsi" w:cstheme="minorHAnsi"/>
                <w:color w:val="000000"/>
                <w:sz w:val="22"/>
              </w:rPr>
              <w:t>deux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interventions</w:t>
            </w:r>
            <w:r w:rsidRPr="002B695C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correctives que l’enseignante dans la capsule vidéo n’a pas réalisées </w:t>
            </w:r>
            <w:r>
              <w:rPr>
                <w:rFonts w:asciiTheme="minorHAnsi" w:hAnsiTheme="minorHAnsi" w:cstheme="minorHAnsi"/>
                <w:sz w:val="22"/>
              </w:rPr>
              <w:t xml:space="preserve">est juste et </w:t>
            </w:r>
            <w:r w:rsidRPr="00DA02F4">
              <w:rPr>
                <w:rFonts w:asciiTheme="minorHAnsi" w:hAnsiTheme="minorHAnsi" w:cstheme="minorHAnsi"/>
                <w:sz w:val="22"/>
              </w:rPr>
              <w:t xml:space="preserve">complète.  </w:t>
            </w:r>
          </w:p>
          <w:p w14:paraId="7C247860" w14:textId="77777777" w:rsidR="002329DB" w:rsidRPr="00DA02F4" w:rsidRDefault="002329DB" w:rsidP="00782807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1E2B0738" w14:textId="10EC4F3B" w:rsidR="002329DB" w:rsidRPr="00DA02F4" w:rsidRDefault="002329DB" w:rsidP="00782807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Les justifications sont pertinentes et elles incluent</w:t>
            </w:r>
            <w:r w:rsidRPr="00164F13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une explication et une référence théorique</w:t>
            </w:r>
            <w:r w:rsidR="006D2D09">
              <w:rPr>
                <w:rFonts w:asciiTheme="minorHAnsi" w:eastAsia="Times New Roman" w:hAnsiTheme="minorHAnsi" w:cstheme="minorHAnsi"/>
                <w:color w:val="000000"/>
                <w:sz w:val="22"/>
              </w:rPr>
              <w:t>.</w:t>
            </w:r>
            <w:r w:rsidRPr="00164F13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  </w:t>
            </w:r>
          </w:p>
        </w:tc>
        <w:tc>
          <w:tcPr>
            <w:tcW w:w="2636" w:type="dxa"/>
          </w:tcPr>
          <w:p w14:paraId="73C0AB0F" w14:textId="77777777" w:rsidR="002329DB" w:rsidRPr="00DA02F4" w:rsidRDefault="002329DB" w:rsidP="00782807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416F55BC" w14:textId="77777777" w:rsidR="002329DB" w:rsidRPr="00DA02F4" w:rsidRDefault="002329DB" w:rsidP="00782807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6738EDBA" w14:textId="13078C8F" w:rsidR="002329DB" w:rsidRPr="00DA02F4" w:rsidRDefault="002329DB" w:rsidP="002329DB">
            <w:pPr>
              <w:tabs>
                <w:tab w:val="clear" w:pos="3543"/>
              </w:tabs>
              <w:spacing w:before="0" w:after="20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3976B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976B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976BC">
              <w:rPr>
                <w:rFonts w:asciiTheme="minorHAnsi" w:hAnsiTheme="minorHAnsi" w:cstheme="minorHAnsi"/>
                <w:sz w:val="22"/>
              </w:rPr>
            </w:r>
            <w:r w:rsidRPr="003976B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3976B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976BC">
              <w:rPr>
                <w:rFonts w:asciiTheme="minorHAnsi" w:hAnsiTheme="minorHAnsi" w:cstheme="minorHAnsi"/>
                <w:noProof/>
                <w:sz w:val="22"/>
                <w:lang w:eastAsia="fr-CA"/>
              </w:rPr>
              <w:drawing>
                <wp:inline distT="0" distB="0" distL="0" distR="0" wp14:anchorId="415E26D0" wp14:editId="5403E229">
                  <wp:extent cx="111125" cy="111125"/>
                  <wp:effectExtent l="0" t="0" r="3175" b="317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22"/>
              </w:rPr>
              <w:t>/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4</w:t>
            </w:r>
            <w:r w:rsidRPr="00DA02F4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pts</w:t>
            </w:r>
          </w:p>
        </w:tc>
      </w:tr>
      <w:tr w:rsidR="002329DB" w:rsidRPr="00421C08" w14:paraId="4573429A" w14:textId="77777777" w:rsidTr="002329DB">
        <w:tc>
          <w:tcPr>
            <w:tcW w:w="7140" w:type="dxa"/>
          </w:tcPr>
          <w:p w14:paraId="6E7844BB" w14:textId="3D3B1DF3" w:rsidR="002329DB" w:rsidRPr="00164F13" w:rsidRDefault="002329DB" w:rsidP="00782807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La description </w:t>
            </w:r>
            <w:r w:rsidRPr="00DA02F4">
              <w:rPr>
                <w:rFonts w:asciiTheme="minorHAnsi" w:hAnsiTheme="minorHAnsi" w:cstheme="minorHAnsi"/>
                <w:sz w:val="22"/>
              </w:rPr>
              <w:t>de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6132C">
              <w:rPr>
                <w:rFonts w:asciiTheme="minorHAnsi" w:eastAsia="Times New Roman" w:hAnsiTheme="minorHAnsi" w:cstheme="minorHAnsi"/>
                <w:color w:val="000000"/>
                <w:sz w:val="22"/>
              </w:rPr>
              <w:t>cinq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stratégies</w:t>
            </w:r>
            <w:r w:rsidRPr="002B695C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préventives</w:t>
            </w:r>
            <w:r w:rsidRPr="002B695C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que l’enseignante </w:t>
            </w:r>
            <w:r w:rsidRPr="00436CF0">
              <w:rPr>
                <w:rFonts w:asciiTheme="minorHAnsi" w:eastAsia="Times New Roman" w:hAnsiTheme="minorHAnsi" w:cstheme="minorHAnsi"/>
                <w:color w:val="000000"/>
                <w:sz w:val="22"/>
              </w:rPr>
              <w:t>aurait pu utiliser afin d’éviter les écarts de conduite de certains élèves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</w:t>
            </w:r>
            <w:r w:rsidRPr="00436CF0">
              <w:rPr>
                <w:rFonts w:asciiTheme="minorHAnsi" w:eastAsia="Times New Roman" w:hAnsiTheme="minorHAnsi" w:cstheme="minorHAnsi"/>
                <w:color w:val="000000"/>
                <w:sz w:val="22"/>
              </w:rPr>
              <w:t>es</w:t>
            </w:r>
            <w:r>
              <w:rPr>
                <w:rFonts w:asciiTheme="minorHAnsi" w:hAnsiTheme="minorHAnsi" w:cstheme="minorHAnsi"/>
                <w:sz w:val="22"/>
              </w:rPr>
              <w:t xml:space="preserve">t juste et </w:t>
            </w:r>
            <w:r w:rsidRPr="00DA02F4">
              <w:rPr>
                <w:rFonts w:asciiTheme="minorHAnsi" w:hAnsiTheme="minorHAnsi" w:cstheme="minorHAnsi"/>
                <w:sz w:val="22"/>
              </w:rPr>
              <w:t xml:space="preserve">complète.  </w:t>
            </w:r>
          </w:p>
          <w:p w14:paraId="16F1A921" w14:textId="77777777" w:rsidR="002329DB" w:rsidRPr="00DA02F4" w:rsidRDefault="002329DB" w:rsidP="00782807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4FF21FBE" w14:textId="03EA0105" w:rsidR="002329DB" w:rsidRPr="00DA02F4" w:rsidRDefault="002329DB" w:rsidP="00782807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Les justifications sont pertinentes et elles incluent</w:t>
            </w:r>
            <w:r w:rsidRPr="00164F13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une explication et une référence théorique</w:t>
            </w:r>
            <w:r w:rsidR="006D2D09">
              <w:rPr>
                <w:rFonts w:asciiTheme="minorHAnsi" w:eastAsia="Times New Roman" w:hAnsiTheme="minorHAnsi" w:cstheme="minorHAnsi"/>
                <w:color w:val="000000"/>
                <w:sz w:val="22"/>
              </w:rPr>
              <w:t>.</w:t>
            </w:r>
            <w:r w:rsidRPr="00164F13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  </w:t>
            </w:r>
          </w:p>
          <w:p w14:paraId="16B8A42D" w14:textId="77777777" w:rsidR="002329DB" w:rsidRPr="00DA02F4" w:rsidRDefault="002329DB" w:rsidP="00782807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</w:tc>
        <w:tc>
          <w:tcPr>
            <w:tcW w:w="2636" w:type="dxa"/>
          </w:tcPr>
          <w:p w14:paraId="447F1841" w14:textId="77777777" w:rsidR="002329DB" w:rsidRPr="00DA02F4" w:rsidRDefault="002329DB" w:rsidP="00782807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5AD26182" w14:textId="77777777" w:rsidR="002329DB" w:rsidRPr="00DA02F4" w:rsidRDefault="002329DB" w:rsidP="00782807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53F3A7A5" w14:textId="620D5FB5" w:rsidR="002329DB" w:rsidRPr="00DA02F4" w:rsidRDefault="002329DB" w:rsidP="002329DB">
            <w:pPr>
              <w:tabs>
                <w:tab w:val="clear" w:pos="3543"/>
              </w:tabs>
              <w:spacing w:before="0" w:after="20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3976B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976B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976BC">
              <w:rPr>
                <w:rFonts w:asciiTheme="minorHAnsi" w:hAnsiTheme="minorHAnsi" w:cstheme="minorHAnsi"/>
                <w:sz w:val="22"/>
              </w:rPr>
            </w:r>
            <w:r w:rsidRPr="003976B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3976B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976BC">
              <w:rPr>
                <w:rFonts w:asciiTheme="minorHAnsi" w:hAnsiTheme="minorHAnsi" w:cstheme="minorHAnsi"/>
                <w:noProof/>
                <w:sz w:val="22"/>
                <w:lang w:eastAsia="fr-CA"/>
              </w:rPr>
              <w:drawing>
                <wp:inline distT="0" distB="0" distL="0" distR="0" wp14:anchorId="01D9CBEF" wp14:editId="1B713BBC">
                  <wp:extent cx="111125" cy="111125"/>
                  <wp:effectExtent l="0" t="0" r="3175" b="317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02F4">
              <w:rPr>
                <w:rFonts w:asciiTheme="minorHAnsi" w:eastAsia="Times New Roman" w:hAnsiTheme="minorHAnsi" w:cstheme="minorHAnsi"/>
                <w:color w:val="000000"/>
                <w:sz w:val="22"/>
              </w:rPr>
              <w:t>/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12</w:t>
            </w:r>
            <w:r w:rsidRPr="00DA02F4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pts</w:t>
            </w:r>
          </w:p>
        </w:tc>
      </w:tr>
      <w:tr w:rsidR="002329DB" w:rsidRPr="00421C08" w14:paraId="0185AFDA" w14:textId="77777777" w:rsidTr="002329DB">
        <w:tc>
          <w:tcPr>
            <w:tcW w:w="7140" w:type="dxa"/>
          </w:tcPr>
          <w:p w14:paraId="71CEE9BB" w14:textId="4335BFF5" w:rsidR="002329DB" w:rsidRPr="00DA02F4" w:rsidRDefault="002329DB" w:rsidP="00782807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sz w:val="22"/>
              </w:rPr>
            </w:pPr>
            <w:r w:rsidRPr="00DA02F4">
              <w:rPr>
                <w:rFonts w:asciiTheme="minorHAnsi" w:hAnsiTheme="minorHAnsi" w:cstheme="minorHAnsi"/>
                <w:sz w:val="22"/>
              </w:rPr>
              <w:t>La conclusion est pertinente</w:t>
            </w:r>
            <w:r w:rsidR="006D2D09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636" w:type="dxa"/>
          </w:tcPr>
          <w:p w14:paraId="29E99855" w14:textId="1FF8B60A" w:rsidR="002329DB" w:rsidRPr="00DA02F4" w:rsidRDefault="002329DB" w:rsidP="002329DB">
            <w:pPr>
              <w:tabs>
                <w:tab w:val="clear" w:pos="3543"/>
              </w:tabs>
              <w:spacing w:before="0" w:after="20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3976B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976B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976BC">
              <w:rPr>
                <w:rFonts w:asciiTheme="minorHAnsi" w:hAnsiTheme="minorHAnsi" w:cstheme="minorHAnsi"/>
                <w:sz w:val="22"/>
              </w:rPr>
            </w:r>
            <w:r w:rsidRPr="003976B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3976B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976BC">
              <w:rPr>
                <w:rFonts w:asciiTheme="minorHAnsi" w:hAnsiTheme="minorHAnsi" w:cstheme="minorHAnsi"/>
                <w:noProof/>
                <w:sz w:val="22"/>
                <w:lang w:eastAsia="fr-CA"/>
              </w:rPr>
              <w:drawing>
                <wp:inline distT="0" distB="0" distL="0" distR="0" wp14:anchorId="26C587EC" wp14:editId="02FC3FBB">
                  <wp:extent cx="111125" cy="111125"/>
                  <wp:effectExtent l="0" t="0" r="3175" b="317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02F4">
              <w:rPr>
                <w:rFonts w:asciiTheme="minorHAnsi" w:eastAsia="Times New Roman" w:hAnsiTheme="minorHAnsi" w:cstheme="minorHAnsi"/>
                <w:color w:val="000000"/>
                <w:sz w:val="22"/>
              </w:rPr>
              <w:t>/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1</w:t>
            </w:r>
            <w:r w:rsidRPr="00DA02F4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pt</w:t>
            </w:r>
          </w:p>
        </w:tc>
      </w:tr>
      <w:tr w:rsidR="002329DB" w:rsidRPr="00421C08" w14:paraId="1A20FD28" w14:textId="77777777" w:rsidTr="002329DB">
        <w:tc>
          <w:tcPr>
            <w:tcW w:w="7140" w:type="dxa"/>
          </w:tcPr>
          <w:p w14:paraId="00B7EFCD" w14:textId="77777777" w:rsidR="002329DB" w:rsidRPr="00DA02F4" w:rsidRDefault="002329DB" w:rsidP="00782807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sz w:val="22"/>
              </w:rPr>
            </w:pPr>
            <w:r w:rsidRPr="00DA02F4">
              <w:rPr>
                <w:rFonts w:asciiTheme="minorHAnsi" w:hAnsiTheme="minorHAnsi" w:cstheme="minorHAnsi"/>
                <w:sz w:val="22"/>
              </w:rPr>
              <w:t>La bibliographie est complète et respecte les normes de présentation en vigueur en contexte universitaire.</w:t>
            </w:r>
          </w:p>
        </w:tc>
        <w:tc>
          <w:tcPr>
            <w:tcW w:w="2636" w:type="dxa"/>
          </w:tcPr>
          <w:p w14:paraId="2B774864" w14:textId="0011FB1D" w:rsidR="002329DB" w:rsidRPr="00DA02F4" w:rsidRDefault="002329DB" w:rsidP="002329DB">
            <w:pPr>
              <w:tabs>
                <w:tab w:val="clear" w:pos="3543"/>
              </w:tabs>
              <w:spacing w:before="0" w:after="200"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3976B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976B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976BC">
              <w:rPr>
                <w:rFonts w:asciiTheme="minorHAnsi" w:hAnsiTheme="minorHAnsi" w:cstheme="minorHAnsi"/>
                <w:sz w:val="22"/>
              </w:rPr>
            </w:r>
            <w:r w:rsidRPr="003976B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3976B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976BC">
              <w:rPr>
                <w:rFonts w:asciiTheme="minorHAnsi" w:hAnsiTheme="minorHAnsi" w:cstheme="minorHAnsi"/>
                <w:noProof/>
                <w:sz w:val="22"/>
                <w:lang w:eastAsia="fr-CA"/>
              </w:rPr>
              <w:drawing>
                <wp:inline distT="0" distB="0" distL="0" distR="0" wp14:anchorId="3EF28FC5" wp14:editId="7A824DFB">
                  <wp:extent cx="111125" cy="111125"/>
                  <wp:effectExtent l="0" t="0" r="3175" b="3175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02F4">
              <w:rPr>
                <w:rFonts w:asciiTheme="minorHAnsi" w:eastAsia="Times New Roman" w:hAnsiTheme="minorHAnsi" w:cstheme="minorHAnsi"/>
                <w:color w:val="000000"/>
                <w:sz w:val="22"/>
              </w:rPr>
              <w:t>/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2 pt</w:t>
            </w:r>
            <w:r w:rsidR="006D2D09">
              <w:rPr>
                <w:rFonts w:asciiTheme="minorHAnsi" w:eastAsia="Times New Roman" w:hAnsiTheme="minorHAnsi" w:cstheme="minorHAnsi"/>
                <w:color w:val="000000"/>
                <w:sz w:val="22"/>
              </w:rPr>
              <w:t>s</w:t>
            </w:r>
          </w:p>
        </w:tc>
      </w:tr>
      <w:tr w:rsidR="002329DB" w:rsidRPr="00421C08" w14:paraId="75DD9361" w14:textId="77777777" w:rsidTr="002329DB">
        <w:tc>
          <w:tcPr>
            <w:tcW w:w="7140" w:type="dxa"/>
          </w:tcPr>
          <w:p w14:paraId="7E9CA408" w14:textId="77777777" w:rsidR="002329DB" w:rsidRPr="00DA02F4" w:rsidRDefault="002329DB" w:rsidP="00782807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DA02F4">
              <w:rPr>
                <w:rFonts w:asciiTheme="minorHAnsi" w:hAnsiTheme="minorHAnsi" w:cstheme="minorHAnsi"/>
                <w:b/>
                <w:sz w:val="22"/>
              </w:rPr>
              <w:t>Total</w:t>
            </w:r>
          </w:p>
        </w:tc>
        <w:tc>
          <w:tcPr>
            <w:tcW w:w="2636" w:type="dxa"/>
          </w:tcPr>
          <w:p w14:paraId="5A4DCDD0" w14:textId="2937EDE7" w:rsidR="002329DB" w:rsidRPr="00DA02F4" w:rsidRDefault="002329DB" w:rsidP="002329DB">
            <w:pPr>
              <w:tabs>
                <w:tab w:val="clear" w:pos="3543"/>
              </w:tabs>
              <w:spacing w:before="0" w:after="200"/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</w:pPr>
            <w:r w:rsidRPr="003976B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976B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976BC">
              <w:rPr>
                <w:rFonts w:asciiTheme="minorHAnsi" w:hAnsiTheme="minorHAnsi" w:cstheme="minorHAnsi"/>
                <w:sz w:val="22"/>
              </w:rPr>
            </w:r>
            <w:r w:rsidRPr="003976B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3976B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976BC">
              <w:rPr>
                <w:rFonts w:asciiTheme="minorHAnsi" w:hAnsiTheme="minorHAnsi" w:cstheme="minorHAnsi"/>
                <w:noProof/>
                <w:sz w:val="22"/>
                <w:lang w:eastAsia="fr-CA"/>
              </w:rPr>
              <w:drawing>
                <wp:inline distT="0" distB="0" distL="0" distR="0" wp14:anchorId="143E7B9E" wp14:editId="3C191498">
                  <wp:extent cx="111125" cy="111125"/>
                  <wp:effectExtent l="0" t="0" r="3175" b="3175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02F4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/20 pts</w:t>
            </w:r>
          </w:p>
        </w:tc>
      </w:tr>
      <w:tr w:rsidR="002329DB" w:rsidRPr="00421C08" w14:paraId="3CDC54E3" w14:textId="77777777" w:rsidTr="002329DB">
        <w:trPr>
          <w:trHeight w:val="653"/>
        </w:trPr>
        <w:tc>
          <w:tcPr>
            <w:tcW w:w="7140" w:type="dxa"/>
          </w:tcPr>
          <w:p w14:paraId="506BE2E1" w14:textId="236C7168" w:rsidR="002329DB" w:rsidRDefault="002329DB" w:rsidP="00782807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DA02F4">
              <w:rPr>
                <w:rFonts w:asciiTheme="minorHAnsi" w:hAnsiTheme="minorHAnsi" w:cstheme="minorHAnsi"/>
                <w:b/>
                <w:sz w:val="22"/>
              </w:rPr>
              <w:t xml:space="preserve">Commentaires </w:t>
            </w:r>
            <w:r w:rsidR="001406AB">
              <w:rPr>
                <w:rFonts w:asciiTheme="minorHAnsi" w:hAnsiTheme="minorHAnsi" w:cstheme="minorHAnsi"/>
                <w:b/>
                <w:sz w:val="22"/>
              </w:rPr>
              <w:t>de la personne chargée de l’encadrement</w:t>
            </w:r>
            <w:r w:rsidRPr="00DA02F4">
              <w:rPr>
                <w:rFonts w:asciiTheme="minorHAnsi" w:hAnsiTheme="minorHAnsi" w:cstheme="minorHAnsi"/>
                <w:b/>
                <w:sz w:val="22"/>
              </w:rPr>
              <w:t> :</w:t>
            </w:r>
          </w:p>
          <w:p w14:paraId="7EB244CC" w14:textId="77777777" w:rsidR="002329DB" w:rsidRDefault="002329DB" w:rsidP="00782807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  <w:p w14:paraId="70AC9E97" w14:textId="77777777" w:rsidR="002329DB" w:rsidRPr="003976BC" w:rsidRDefault="002329DB" w:rsidP="002329DB">
            <w:pPr>
              <w:tabs>
                <w:tab w:val="clear" w:pos="3543"/>
              </w:tabs>
              <w:spacing w:before="0" w:after="200"/>
              <w:jc w:val="left"/>
              <w:rPr>
                <w:rFonts w:asciiTheme="minorHAnsi" w:hAnsiTheme="minorHAnsi" w:cstheme="minorHAnsi"/>
                <w:i/>
                <w:sz w:val="22"/>
              </w:rPr>
            </w:pPr>
            <w:r w:rsidRPr="003976BC">
              <w:rPr>
                <w:rFonts w:asciiTheme="minorHAnsi" w:hAnsiTheme="minorHAnsi" w:cstheme="minorHAnsi"/>
                <w:sz w:val="22"/>
              </w:rPr>
              <w:lastRenderedPageBreak/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976B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3976BC">
              <w:rPr>
                <w:rFonts w:asciiTheme="minorHAnsi" w:hAnsiTheme="minorHAnsi" w:cstheme="minorHAnsi"/>
                <w:sz w:val="22"/>
              </w:rPr>
            </w:r>
            <w:r w:rsidRPr="003976B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3976B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3976B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3976BC">
              <w:rPr>
                <w:rFonts w:asciiTheme="minorHAnsi" w:hAnsiTheme="minorHAnsi" w:cstheme="minorHAnsi"/>
                <w:noProof/>
                <w:sz w:val="22"/>
                <w:lang w:eastAsia="fr-CA"/>
              </w:rPr>
              <w:drawing>
                <wp:inline distT="0" distB="0" distL="0" distR="0" wp14:anchorId="294CFCB8" wp14:editId="0987EE0C">
                  <wp:extent cx="111125" cy="111125"/>
                  <wp:effectExtent l="0" t="0" r="3175" b="3175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7947BF" w14:textId="77777777" w:rsidR="002329DB" w:rsidRPr="00DA02F4" w:rsidRDefault="002329DB" w:rsidP="00782807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  <w:p w14:paraId="55EBA848" w14:textId="77777777" w:rsidR="002329DB" w:rsidRPr="00DA02F4" w:rsidRDefault="002329DB" w:rsidP="00782807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636" w:type="dxa"/>
          </w:tcPr>
          <w:p w14:paraId="4CA3A421" w14:textId="77777777" w:rsidR="002329DB" w:rsidRPr="00DA02F4" w:rsidRDefault="002329DB" w:rsidP="00782807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</w:pPr>
          </w:p>
        </w:tc>
      </w:tr>
    </w:tbl>
    <w:p w14:paraId="2F3F86DE" w14:textId="77777777" w:rsidR="00386623" w:rsidRDefault="00386623">
      <w:pPr>
        <w:rPr>
          <w:rFonts w:asciiTheme="minorHAnsi" w:hAnsiTheme="minorHAnsi" w:cstheme="minorHAnsi"/>
          <w:sz w:val="22"/>
        </w:rPr>
      </w:pPr>
    </w:p>
    <w:sectPr w:rsidR="00386623" w:rsidSect="00386623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CD4255" w16cid:durableId="1FF02DBD"/>
  <w16cid:commentId w16cid:paraId="10CA11EF" w16cid:durableId="1FF02DBE"/>
  <w16cid:commentId w16cid:paraId="0B4779BC" w16cid:durableId="1FF05477"/>
  <w16cid:commentId w16cid:paraId="7C0B9967" w16cid:durableId="1FF02DBF"/>
  <w16cid:commentId w16cid:paraId="36C67578" w16cid:durableId="1FF02DC0"/>
  <w16cid:commentId w16cid:paraId="03F99CCF" w16cid:durableId="1FF02DC1"/>
  <w16cid:commentId w16cid:paraId="54A83A3D" w16cid:durableId="1FF02DC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7A0"/>
    <w:multiLevelType w:val="hybridMultilevel"/>
    <w:tmpl w:val="B380E6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E682B"/>
    <w:multiLevelType w:val="hybridMultilevel"/>
    <w:tmpl w:val="156E7F9C"/>
    <w:lvl w:ilvl="0" w:tplc="D4F6637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B40BB"/>
    <w:multiLevelType w:val="hybridMultilevel"/>
    <w:tmpl w:val="3526451C"/>
    <w:lvl w:ilvl="0" w:tplc="0F98A39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6465D"/>
    <w:multiLevelType w:val="hybridMultilevel"/>
    <w:tmpl w:val="B96847FA"/>
    <w:lvl w:ilvl="0" w:tplc="BA607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0717B"/>
    <w:multiLevelType w:val="hybridMultilevel"/>
    <w:tmpl w:val="AEBCF5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73C76"/>
    <w:multiLevelType w:val="hybridMultilevel"/>
    <w:tmpl w:val="B96847FA"/>
    <w:lvl w:ilvl="0" w:tplc="BA607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D775D"/>
    <w:multiLevelType w:val="hybridMultilevel"/>
    <w:tmpl w:val="F80C7C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215E4"/>
    <w:multiLevelType w:val="multilevel"/>
    <w:tmpl w:val="5B82E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C023D14"/>
    <w:multiLevelType w:val="hybridMultilevel"/>
    <w:tmpl w:val="D2F82F3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F55"/>
    <w:rsid w:val="000E50B5"/>
    <w:rsid w:val="000E5F55"/>
    <w:rsid w:val="00137F86"/>
    <w:rsid w:val="001406AB"/>
    <w:rsid w:val="001B13A9"/>
    <w:rsid w:val="001C5243"/>
    <w:rsid w:val="002103FF"/>
    <w:rsid w:val="002329DB"/>
    <w:rsid w:val="002641DC"/>
    <w:rsid w:val="002F23F0"/>
    <w:rsid w:val="00386623"/>
    <w:rsid w:val="003976BC"/>
    <w:rsid w:val="003C4C77"/>
    <w:rsid w:val="003C6B1D"/>
    <w:rsid w:val="00436CF0"/>
    <w:rsid w:val="00447F7A"/>
    <w:rsid w:val="0045123C"/>
    <w:rsid w:val="00496F43"/>
    <w:rsid w:val="00551E35"/>
    <w:rsid w:val="005C43F0"/>
    <w:rsid w:val="005D2B3C"/>
    <w:rsid w:val="00611938"/>
    <w:rsid w:val="006173B7"/>
    <w:rsid w:val="006404E5"/>
    <w:rsid w:val="006757A1"/>
    <w:rsid w:val="006D2D09"/>
    <w:rsid w:val="009A7A2F"/>
    <w:rsid w:val="00A1799F"/>
    <w:rsid w:val="00A51B9F"/>
    <w:rsid w:val="00A57C53"/>
    <w:rsid w:val="00AE622B"/>
    <w:rsid w:val="00B6092B"/>
    <w:rsid w:val="00BF0BAC"/>
    <w:rsid w:val="00C05971"/>
    <w:rsid w:val="00C6132C"/>
    <w:rsid w:val="00CB5689"/>
    <w:rsid w:val="00D26F88"/>
    <w:rsid w:val="00DF0447"/>
    <w:rsid w:val="00E140FC"/>
    <w:rsid w:val="00EF277B"/>
    <w:rsid w:val="00F45B07"/>
    <w:rsid w:val="00FD22E8"/>
    <w:rsid w:val="00FD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DADA"/>
  <w15:docId w15:val="{AAE90F2A-95F5-4C4B-9150-728EAB4E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F55"/>
    <w:pPr>
      <w:tabs>
        <w:tab w:val="left" w:pos="3543"/>
      </w:tabs>
      <w:spacing w:before="120" w:after="0"/>
      <w:jc w:val="both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E5F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DU6011Btitre1">
    <w:name w:val="EDU6011B_titre1"/>
    <w:basedOn w:val="Normal"/>
    <w:qFormat/>
    <w:rsid w:val="000E5F55"/>
    <w:pPr>
      <w:pBdr>
        <w:bottom w:val="single" w:sz="2" w:space="1" w:color="auto"/>
      </w:pBdr>
      <w:tabs>
        <w:tab w:val="clear" w:pos="3543"/>
        <w:tab w:val="left" w:pos="1843"/>
      </w:tabs>
      <w:spacing w:before="480"/>
      <w:ind w:left="1843" w:hanging="1843"/>
      <w:jc w:val="left"/>
    </w:pPr>
    <w:rPr>
      <w:sz w:val="26"/>
    </w:rPr>
  </w:style>
  <w:style w:type="paragraph" w:styleId="Paragraphedeliste">
    <w:name w:val="List Paragraph"/>
    <w:basedOn w:val="Normal"/>
    <w:uiPriority w:val="34"/>
    <w:qFormat/>
    <w:rsid w:val="000E5F55"/>
    <w:pPr>
      <w:ind w:left="720"/>
      <w:contextualSpacing/>
    </w:pPr>
  </w:style>
  <w:style w:type="paragraph" w:customStyle="1" w:styleId="EDU6011Btitre2">
    <w:name w:val="EDU6011B_titre2"/>
    <w:basedOn w:val="Titre1"/>
    <w:qFormat/>
    <w:rsid w:val="000E5F55"/>
    <w:pPr>
      <w:keepLines w:val="0"/>
      <w:tabs>
        <w:tab w:val="clear" w:pos="3543"/>
        <w:tab w:val="left" w:pos="0"/>
      </w:tabs>
      <w:spacing w:before="360" w:after="120" w:line="240" w:lineRule="auto"/>
      <w:jc w:val="left"/>
    </w:pPr>
    <w:rPr>
      <w:rFonts w:ascii="Arial" w:eastAsiaTheme="minorHAnsi" w:hAnsi="Arial" w:cs="Arial"/>
      <w:bCs w:val="0"/>
      <w:smallCaps/>
      <w:color w:val="auto"/>
      <w:kern w:val="28"/>
      <w:sz w:val="20"/>
      <w:szCs w:val="22"/>
      <w:lang w:eastAsia="fr-CA"/>
    </w:rPr>
  </w:style>
  <w:style w:type="paragraph" w:customStyle="1" w:styleId="EDU1035Textecourant">
    <w:name w:val="EDU1035_Textecourant"/>
    <w:basedOn w:val="Normal"/>
    <w:qFormat/>
    <w:rsid w:val="000E5F55"/>
    <w:pPr>
      <w:tabs>
        <w:tab w:val="clear" w:pos="3543"/>
      </w:tabs>
      <w:spacing w:before="0" w:after="240"/>
    </w:pPr>
    <w:rPr>
      <w:rFonts w:eastAsia="Times New Roman" w:cs="Arial"/>
      <w:color w:val="262626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0E5F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5F5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5F55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0E5F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E5F55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E5F55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5F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5F55"/>
    <w:rPr>
      <w:rFonts w:ascii="Arial" w:hAnsi="Arial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8662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38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B5A15-964F-40B4-BD87-52A3BAC11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588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Bilodeau</dc:creator>
  <cp:lastModifiedBy>Robitaille, Nicolas</cp:lastModifiedBy>
  <cp:revision>3</cp:revision>
  <dcterms:created xsi:type="dcterms:W3CDTF">2019-01-24T16:54:00Z</dcterms:created>
  <dcterms:modified xsi:type="dcterms:W3CDTF">2019-01-29T20:42:00Z</dcterms:modified>
</cp:coreProperties>
</file>